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rPr>
          <w:rFonts w:eastAsia="" w:cs="" w:cstheme="majorBidi" w:eastAsiaTheme="majorEastAsia"/>
          <w:sz w:val="32"/>
          <w:szCs w:val="32"/>
        </w:rPr>
      </w:pPr>
      <w:r>
        <w:rPr>
          <w:rFonts w:eastAsia="" w:cs="" w:cstheme="majorBidi" w:eastAsiaTheme="majorEastAsia"/>
          <w:sz w:val="32"/>
          <w:szCs w:val="32"/>
        </w:rPr>
      </w:r>
      <w:bookmarkStart w:id="0" w:name="_GoBack"/>
      <w:bookmarkStart w:id="1" w:name="_GoBack"/>
      <w:bookmarkEnd w:id="1"/>
    </w:p>
    <w:p>
      <w:pPr>
        <w:pStyle w:val="Normal"/>
        <w:spacing w:lineRule="auto" w:line="276"/>
        <w:rPr>
          <w:rFonts w:eastAsia="" w:cs="" w:cstheme="majorBidi" w:eastAsiaTheme="majorEastAsia"/>
          <w:sz w:val="32"/>
          <w:szCs w:val="32"/>
        </w:rPr>
      </w:pPr>
      <w:r>
        <w:rPr>
          <w:rFonts w:eastAsia="" w:cs="" w:cstheme="majorBidi" w:eastAsiaTheme="majorEastAsia"/>
          <w:sz w:val="32"/>
          <w:szCs w:val="32"/>
        </w:rPr>
        <w:t>SOSIAALIPALVELUJEN OMAVALVONTASUUNNITELMA</w:t>
      </w:r>
    </w:p>
    <w:p>
      <w:pPr>
        <w:pStyle w:val="Normal"/>
        <w:spacing w:lineRule="auto" w:line="276"/>
        <w:rPr>
          <w:rFonts w:eastAsia="" w:cs="" w:cstheme="majorBidi" w:eastAsiaTheme="majorEastAsia"/>
          <w:sz w:val="32"/>
          <w:szCs w:val="32"/>
        </w:rPr>
      </w:pPr>
      <w:r>
        <w:rPr>
          <w:rFonts w:eastAsia="" w:cs="" w:cstheme="majorBidi" w:eastAsiaTheme="majorEastAsia"/>
          <w:sz w:val="32"/>
          <w:szCs w:val="32"/>
        </w:rPr>
      </w:r>
    </w:p>
    <w:sdt>
      <w:sdtPr>
        <w:docPartObj>
          <w:docPartGallery w:val="Table of Contents"/>
          <w:docPartUnique w:val="true"/>
        </w:docPartObj>
      </w:sdtPr>
      <w:sdtContent>
        <w:p>
          <w:pPr>
            <w:pStyle w:val="TOCHeading"/>
            <w:rPr/>
          </w:pPr>
          <w:r>
            <w:rPr/>
            <w:t>SISÄLTÖ</w:t>
          </w:r>
        </w:p>
        <w:p>
          <w:pPr>
            <w:pStyle w:val="Normal"/>
            <w:rPr>
              <w:lang w:eastAsia="fi-FI"/>
            </w:rPr>
          </w:pPr>
          <w:r>
            <w:rPr>
              <w:lang w:eastAsia="fi-FI"/>
            </w:rPr>
          </w:r>
        </w:p>
        <w:p>
          <w:pPr>
            <w:pStyle w:val="Sisllysluettelo2"/>
            <w:tabs>
              <w:tab w:val="clear" w:pos="1304"/>
              <w:tab w:val="right" w:pos="9628" w:leader="dot"/>
            </w:tabs>
            <w:rPr>
              <w:rFonts w:ascii="Calibri" w:hAnsi="Calibri" w:eastAsia="" w:asciiTheme="minorHAnsi" w:eastAsiaTheme="minorEastAsia" w:hAnsiTheme="minorHAnsi"/>
              <w:sz w:val="22"/>
              <w:lang w:eastAsia="fi-FI"/>
            </w:rPr>
          </w:pPr>
          <w:r>
            <w:fldChar w:fldCharType="begin"/>
          </w:r>
          <w:r>
            <w:rPr>
              <w:webHidden/>
              <w:rStyle w:val="Hakemistolinkki"/>
              <w:vanish w:val="false"/>
            </w:rPr>
            <w:instrText> TOC \z \o "1-3" \u \h</w:instrText>
          </w:r>
          <w:r>
            <w:rPr>
              <w:webHidden/>
              <w:rStyle w:val="Hakemistolinkki"/>
              <w:vanish w:val="false"/>
            </w:rPr>
            <w:fldChar w:fldCharType="separate"/>
          </w:r>
          <w:hyperlink w:anchor="_Toc53507992">
            <w:r>
              <w:rPr>
                <w:webHidden/>
              </w:rPr>
              <w:fldChar w:fldCharType="begin"/>
            </w:r>
            <w:r>
              <w:rPr>
                <w:webHidden/>
              </w:rPr>
              <w:instrText>PAGEREF _Toc53507992 \h</w:instrText>
            </w:r>
            <w:r>
              <w:rPr>
                <w:webHidden/>
              </w:rPr>
              <w:fldChar w:fldCharType="separate"/>
            </w:r>
            <w:r>
              <w:rPr>
                <w:webHidden/>
                <w:rStyle w:val="Hakemistolinkki"/>
                <w:vanish w:val="false"/>
              </w:rPr>
              <w:t>LOMAKKEEN KÄYTTÄJÄLLE</w:t>
              <w:tab/>
              <w:t>1</w:t>
            </w:r>
            <w:r>
              <w:rPr>
                <w:webHidden/>
              </w:rPr>
              <w:fldChar w:fldCharType="end"/>
            </w:r>
          </w:hyperlink>
        </w:p>
        <w:p>
          <w:pPr>
            <w:pStyle w:val="Sisllysluettelo2"/>
            <w:tabs>
              <w:tab w:val="clear" w:pos="1304"/>
              <w:tab w:val="right" w:pos="9628" w:leader="dot"/>
            </w:tabs>
            <w:rPr>
              <w:rFonts w:ascii="Calibri" w:hAnsi="Calibri" w:eastAsia="" w:asciiTheme="minorHAnsi" w:eastAsiaTheme="minorEastAsia" w:hAnsiTheme="minorHAnsi"/>
              <w:sz w:val="22"/>
              <w:lang w:eastAsia="fi-FI"/>
            </w:rPr>
          </w:pPr>
          <w:hyperlink w:anchor="_Toc53507993">
            <w:r>
              <w:rPr>
                <w:webHidden/>
              </w:rPr>
              <w:fldChar w:fldCharType="begin"/>
            </w:r>
            <w:r>
              <w:rPr>
                <w:webHidden/>
              </w:rPr>
              <w:instrText>PAGEREF _Toc53507993 \h</w:instrText>
            </w:r>
            <w:r>
              <w:rPr>
                <w:webHidden/>
              </w:rPr>
              <w:fldChar w:fldCharType="separate"/>
            </w:r>
            <w:r>
              <w:rPr>
                <w:webHidden/>
                <w:rStyle w:val="Hakemistolinkki"/>
                <w:vanish w:val="false"/>
              </w:rPr>
              <w:t>1 PALVELUNTUOTTAJAA KOSKEVAT TIEDOT</w:t>
              <w:tab/>
              <w:t>1</w:t>
            </w:r>
            <w:r>
              <w:rPr>
                <w:webHidden/>
              </w:rPr>
              <w:fldChar w:fldCharType="end"/>
            </w:r>
          </w:hyperlink>
        </w:p>
        <w:p>
          <w:pPr>
            <w:pStyle w:val="Sisllysluettelo2"/>
            <w:tabs>
              <w:tab w:val="clear" w:pos="1304"/>
              <w:tab w:val="right" w:pos="9628" w:leader="dot"/>
            </w:tabs>
            <w:rPr>
              <w:rFonts w:ascii="Calibri" w:hAnsi="Calibri" w:eastAsia="" w:asciiTheme="minorHAnsi" w:eastAsiaTheme="minorEastAsia" w:hAnsiTheme="minorHAnsi"/>
              <w:sz w:val="22"/>
              <w:lang w:eastAsia="fi-FI"/>
            </w:rPr>
          </w:pPr>
          <w:hyperlink w:anchor="_Toc53507994">
            <w:r>
              <w:rPr>
                <w:webHidden/>
              </w:rPr>
              <w:fldChar w:fldCharType="begin"/>
            </w:r>
            <w:r>
              <w:rPr>
                <w:webHidden/>
              </w:rPr>
              <w:instrText>PAGEREF _Toc53507994 \h</w:instrText>
            </w:r>
            <w:r>
              <w:rPr>
                <w:webHidden/>
              </w:rPr>
              <w:fldChar w:fldCharType="separate"/>
            </w:r>
            <w:r>
              <w:rPr>
                <w:webHidden/>
                <w:rStyle w:val="Hakemistolinkki"/>
                <w:vanish w:val="false"/>
              </w:rPr>
              <w:t>2 TOIMINTA-AJATUS, ARVOT JA TOIMINTAPERIAATTEET</w:t>
              <w:tab/>
              <w:t>3</w:t>
            </w:r>
            <w:r>
              <w:rPr>
                <w:webHidden/>
              </w:rPr>
              <w:fldChar w:fldCharType="end"/>
            </w:r>
          </w:hyperlink>
        </w:p>
        <w:p>
          <w:pPr>
            <w:pStyle w:val="Sisllysluettelo2"/>
            <w:tabs>
              <w:tab w:val="clear" w:pos="1304"/>
              <w:tab w:val="right" w:pos="9628" w:leader="dot"/>
            </w:tabs>
            <w:rPr>
              <w:rFonts w:ascii="Calibri" w:hAnsi="Calibri" w:eastAsia="" w:asciiTheme="minorHAnsi" w:eastAsiaTheme="minorEastAsia" w:hAnsiTheme="minorHAnsi"/>
              <w:sz w:val="22"/>
              <w:lang w:eastAsia="fi-FI"/>
            </w:rPr>
          </w:pPr>
          <w:hyperlink w:anchor="_Toc53507995">
            <w:r>
              <w:rPr>
                <w:webHidden/>
              </w:rPr>
              <w:fldChar w:fldCharType="begin"/>
            </w:r>
            <w:r>
              <w:rPr>
                <w:webHidden/>
              </w:rPr>
              <w:instrText>PAGEREF _Toc53507995 \h</w:instrText>
            </w:r>
            <w:r>
              <w:rPr>
                <w:webHidden/>
              </w:rPr>
              <w:fldChar w:fldCharType="separate"/>
            </w:r>
            <w:r>
              <w:rPr>
                <w:webHidden/>
                <w:rStyle w:val="Hakemistolinkki"/>
                <w:vanish w:val="false"/>
              </w:rPr>
              <w:t>3 RISKIENHALLINTA</w:t>
              <w:tab/>
              <w:t>3</w:t>
            </w:r>
            <w:r>
              <w:rPr>
                <w:webHidden/>
              </w:rPr>
              <w:fldChar w:fldCharType="end"/>
            </w:r>
          </w:hyperlink>
        </w:p>
        <w:p>
          <w:pPr>
            <w:pStyle w:val="Sisllysluettelo2"/>
            <w:tabs>
              <w:tab w:val="clear" w:pos="1304"/>
              <w:tab w:val="right" w:pos="9628" w:leader="dot"/>
            </w:tabs>
            <w:rPr>
              <w:rFonts w:ascii="Calibri" w:hAnsi="Calibri" w:eastAsia="" w:asciiTheme="minorHAnsi" w:eastAsiaTheme="minorEastAsia" w:hAnsiTheme="minorHAnsi"/>
              <w:sz w:val="22"/>
              <w:lang w:eastAsia="fi-FI"/>
            </w:rPr>
          </w:pPr>
          <w:hyperlink w:anchor="_Toc53507996">
            <w:r>
              <w:rPr>
                <w:webHidden/>
              </w:rPr>
              <w:fldChar w:fldCharType="begin"/>
            </w:r>
            <w:r>
              <w:rPr>
                <w:webHidden/>
              </w:rPr>
              <w:instrText>PAGEREF _Toc53507996 \h</w:instrText>
            </w:r>
            <w:r>
              <w:rPr>
                <w:webHidden/>
              </w:rPr>
              <w:fldChar w:fldCharType="separate"/>
            </w:r>
            <w:r>
              <w:rPr>
                <w:webHidden/>
                <w:rStyle w:val="Hakemistolinkki"/>
                <w:vanish w:val="false"/>
              </w:rPr>
              <w:t>4 OMAVALVONTASUUNNITELMAN LAATIMINEN</w:t>
              <w:tab/>
              <w:t>6</w:t>
            </w:r>
            <w:r>
              <w:rPr>
                <w:webHidden/>
              </w:rPr>
              <w:fldChar w:fldCharType="end"/>
            </w:r>
          </w:hyperlink>
        </w:p>
        <w:p>
          <w:pPr>
            <w:pStyle w:val="Sisllysluettelo2"/>
            <w:tabs>
              <w:tab w:val="clear" w:pos="1304"/>
              <w:tab w:val="right" w:pos="9628" w:leader="dot"/>
            </w:tabs>
            <w:rPr>
              <w:rFonts w:ascii="Calibri" w:hAnsi="Calibri" w:eastAsia="" w:asciiTheme="minorHAnsi" w:eastAsiaTheme="minorEastAsia" w:hAnsiTheme="minorHAnsi"/>
              <w:sz w:val="22"/>
              <w:lang w:eastAsia="fi-FI"/>
            </w:rPr>
          </w:pPr>
          <w:hyperlink w:anchor="_Toc53507997">
            <w:r>
              <w:rPr>
                <w:webHidden/>
              </w:rPr>
              <w:fldChar w:fldCharType="begin"/>
            </w:r>
            <w:r>
              <w:rPr>
                <w:webHidden/>
              </w:rPr>
              <w:instrText>PAGEREF _Toc53507997 \h</w:instrText>
            </w:r>
            <w:r>
              <w:rPr>
                <w:webHidden/>
              </w:rPr>
              <w:fldChar w:fldCharType="separate"/>
            </w:r>
            <w:r>
              <w:rPr>
                <w:webHidden/>
                <w:rStyle w:val="Hakemistolinkki"/>
                <w:vanish w:val="false"/>
              </w:rPr>
              <w:t>5 ASIAKKAAN ASEMA JA OIKEUDET</w:t>
              <w:tab/>
              <w:t>6</w:t>
            </w:r>
            <w:r>
              <w:rPr>
                <w:webHidden/>
              </w:rPr>
              <w:fldChar w:fldCharType="end"/>
            </w:r>
          </w:hyperlink>
        </w:p>
        <w:p>
          <w:pPr>
            <w:pStyle w:val="Sisllysluettelo2"/>
            <w:tabs>
              <w:tab w:val="clear" w:pos="1304"/>
              <w:tab w:val="right" w:pos="9628" w:leader="dot"/>
            </w:tabs>
            <w:rPr>
              <w:rFonts w:ascii="Calibri" w:hAnsi="Calibri" w:eastAsia="" w:asciiTheme="minorHAnsi" w:eastAsiaTheme="minorEastAsia" w:hAnsiTheme="minorHAnsi"/>
              <w:sz w:val="22"/>
              <w:lang w:eastAsia="fi-FI"/>
            </w:rPr>
          </w:pPr>
          <w:hyperlink w:anchor="_Toc53507998">
            <w:r>
              <w:rPr>
                <w:webHidden/>
              </w:rPr>
              <w:fldChar w:fldCharType="begin"/>
            </w:r>
            <w:r>
              <w:rPr>
                <w:webHidden/>
              </w:rPr>
              <w:instrText>PAGEREF _Toc53507998 \h</w:instrText>
            </w:r>
            <w:r>
              <w:rPr>
                <w:webHidden/>
              </w:rPr>
              <w:fldChar w:fldCharType="separate"/>
            </w:r>
            <w:r>
              <w:rPr>
                <w:webHidden/>
                <w:rStyle w:val="Hakemistolinkki"/>
                <w:vanish w:val="false"/>
              </w:rPr>
              <w:t>6 PALVELUN SISÄLLÖN OMAVALVONTA</w:t>
              <w:tab/>
              <w:t>11</w:t>
            </w:r>
            <w:r>
              <w:rPr>
                <w:webHidden/>
              </w:rPr>
              <w:fldChar w:fldCharType="end"/>
            </w:r>
          </w:hyperlink>
        </w:p>
        <w:p>
          <w:pPr>
            <w:pStyle w:val="Sisllysluettelo2"/>
            <w:tabs>
              <w:tab w:val="clear" w:pos="1304"/>
              <w:tab w:val="right" w:pos="9628" w:leader="dot"/>
            </w:tabs>
            <w:rPr>
              <w:rFonts w:ascii="Calibri" w:hAnsi="Calibri" w:eastAsia="" w:asciiTheme="minorHAnsi" w:eastAsiaTheme="minorEastAsia" w:hAnsiTheme="minorHAnsi"/>
              <w:sz w:val="22"/>
              <w:lang w:eastAsia="fi-FI"/>
            </w:rPr>
          </w:pPr>
          <w:hyperlink w:anchor="_Toc53507999">
            <w:r>
              <w:rPr>
                <w:webHidden/>
              </w:rPr>
              <w:fldChar w:fldCharType="begin"/>
            </w:r>
            <w:r>
              <w:rPr>
                <w:webHidden/>
              </w:rPr>
              <w:instrText>PAGEREF _Toc53507999 \h</w:instrText>
            </w:r>
            <w:r>
              <w:rPr>
                <w:webHidden/>
              </w:rPr>
              <w:fldChar w:fldCharType="separate"/>
            </w:r>
            <w:r>
              <w:rPr>
                <w:webHidden/>
                <w:rStyle w:val="Hakemistolinkki"/>
                <w:vanish w:val="false"/>
              </w:rPr>
              <w:t>7 ASIAKASTURVALLISUUS</w:t>
              <w:tab/>
              <w:t>14</w:t>
            </w:r>
            <w:r>
              <w:rPr>
                <w:webHidden/>
              </w:rPr>
              <w:fldChar w:fldCharType="end"/>
            </w:r>
          </w:hyperlink>
        </w:p>
        <w:p>
          <w:pPr>
            <w:pStyle w:val="Sisllysluettelo2"/>
            <w:tabs>
              <w:tab w:val="clear" w:pos="1304"/>
              <w:tab w:val="right" w:pos="9628" w:leader="dot"/>
            </w:tabs>
            <w:rPr>
              <w:rFonts w:ascii="Calibri" w:hAnsi="Calibri" w:eastAsia="" w:asciiTheme="minorHAnsi" w:eastAsiaTheme="minorEastAsia" w:hAnsiTheme="minorHAnsi"/>
              <w:sz w:val="22"/>
              <w:lang w:eastAsia="fi-FI"/>
            </w:rPr>
          </w:pPr>
          <w:hyperlink w:anchor="_Toc53508000">
            <w:r>
              <w:rPr>
                <w:webHidden/>
              </w:rPr>
              <w:fldChar w:fldCharType="begin"/>
            </w:r>
            <w:r>
              <w:rPr>
                <w:webHidden/>
              </w:rPr>
              <w:instrText>PAGEREF _Toc53508000 \h</w:instrText>
            </w:r>
            <w:r>
              <w:rPr>
                <w:webHidden/>
              </w:rPr>
              <w:fldChar w:fldCharType="separate"/>
            </w:r>
            <w:r>
              <w:rPr>
                <w:webHidden/>
                <w:rStyle w:val="Hakemistolinkki"/>
                <w:vanish w:val="false"/>
              </w:rPr>
              <w:t>8 ASIAKAS- JA POTILASTIETOJEN KÄSITTELY JA KIRJAAMINEN</w:t>
              <w:tab/>
              <w:t>18</w:t>
            </w:r>
            <w:r>
              <w:rPr>
                <w:webHidden/>
              </w:rPr>
              <w:fldChar w:fldCharType="end"/>
            </w:r>
          </w:hyperlink>
        </w:p>
        <w:p>
          <w:pPr>
            <w:pStyle w:val="Sisllysluettelo2"/>
            <w:tabs>
              <w:tab w:val="clear" w:pos="1304"/>
              <w:tab w:val="right" w:pos="9628" w:leader="dot"/>
            </w:tabs>
            <w:rPr>
              <w:rFonts w:ascii="Calibri" w:hAnsi="Calibri" w:eastAsia="" w:asciiTheme="minorHAnsi" w:eastAsiaTheme="minorEastAsia" w:hAnsiTheme="minorHAnsi"/>
              <w:sz w:val="22"/>
              <w:lang w:eastAsia="fi-FI"/>
            </w:rPr>
          </w:pPr>
          <w:hyperlink w:anchor="_Toc53508001">
            <w:r>
              <w:rPr>
                <w:webHidden/>
              </w:rPr>
              <w:fldChar w:fldCharType="begin"/>
            </w:r>
            <w:r>
              <w:rPr>
                <w:webHidden/>
              </w:rPr>
              <w:instrText>PAGEREF _Toc53508001 \h</w:instrText>
            </w:r>
            <w:r>
              <w:rPr>
                <w:webHidden/>
              </w:rPr>
              <w:fldChar w:fldCharType="separate"/>
            </w:r>
            <w:r>
              <w:rPr>
                <w:webHidden/>
                <w:rStyle w:val="Hakemistolinkki"/>
                <w:vanish w:val="false"/>
              </w:rPr>
              <w:t>9 YHTEENVETO KEHITTÄMISSUUNNITELMASTA</w:t>
              <w:tab/>
              <w:t>20</w:t>
            </w:r>
            <w:r>
              <w:rPr>
                <w:webHidden/>
              </w:rPr>
              <w:fldChar w:fldCharType="end"/>
            </w:r>
          </w:hyperlink>
        </w:p>
        <w:p>
          <w:pPr>
            <w:pStyle w:val="Sisllysluettelo2"/>
            <w:tabs>
              <w:tab w:val="clear" w:pos="1304"/>
              <w:tab w:val="right" w:pos="9628" w:leader="dot"/>
            </w:tabs>
            <w:rPr>
              <w:rFonts w:ascii="Calibri" w:hAnsi="Calibri" w:eastAsia="" w:asciiTheme="minorHAnsi" w:eastAsiaTheme="minorEastAsia" w:hAnsiTheme="minorHAnsi"/>
              <w:sz w:val="22"/>
              <w:lang w:eastAsia="fi-FI"/>
            </w:rPr>
          </w:pPr>
          <w:hyperlink w:anchor="_Toc53508002">
            <w:r>
              <w:rPr>
                <w:webHidden/>
              </w:rPr>
              <w:fldChar w:fldCharType="begin"/>
            </w:r>
            <w:r>
              <w:rPr>
                <w:webHidden/>
              </w:rPr>
              <w:instrText>PAGEREF _Toc53508002 \h</w:instrText>
            </w:r>
            <w:r>
              <w:rPr>
                <w:webHidden/>
              </w:rPr>
              <w:fldChar w:fldCharType="separate"/>
            </w:r>
            <w:r>
              <w:rPr>
                <w:webHidden/>
                <w:rStyle w:val="Hakemistolinkki"/>
                <w:vanish w:val="false"/>
              </w:rPr>
              <w:t>10 OMAVALVONTASUUNNITELMAN SEURANTA</w:t>
              <w:tab/>
              <w:t>20</w:t>
            </w:r>
            <w:r>
              <w:rPr>
                <w:webHidden/>
              </w:rPr>
              <w:fldChar w:fldCharType="end"/>
            </w:r>
          </w:hyperlink>
        </w:p>
        <w:p>
          <w:pPr>
            <w:pStyle w:val="Normal"/>
            <w:rPr/>
          </w:pPr>
          <w:r>
            <w:rPr/>
          </w:r>
          <w:r>
            <w:rPr/>
            <w:fldChar w:fldCharType="end"/>
          </w:r>
        </w:p>
      </w:sdtContent>
    </w:sdt>
    <w:p>
      <w:pPr>
        <w:pStyle w:val="Normal"/>
        <w:rPr>
          <w:rFonts w:eastAsia="" w:cs="" w:cstheme="majorBidi" w:eastAsiaTheme="majorEastAsia"/>
          <w:sz w:val="26"/>
          <w:szCs w:val="26"/>
        </w:rPr>
      </w:pPr>
      <w:r>
        <w:rPr>
          <w:rFonts w:eastAsia="" w:cs="" w:cstheme="majorBidi" w:eastAsiaTheme="majorEastAsia"/>
          <w:sz w:val="26"/>
          <w:szCs w:val="26"/>
        </w:rPr>
      </w:r>
      <w:r>
        <w:br w:type="page"/>
      </w:r>
    </w:p>
    <w:p>
      <w:pPr>
        <w:pStyle w:val="Otsikko2"/>
        <w:spacing w:lineRule="auto" w:line="276"/>
        <w:rPr>
          <w:b/>
          <w:b/>
          <w:bCs/>
        </w:rPr>
      </w:pPr>
      <w:r>
        <w:rPr/>
      </w:r>
    </w:p>
    <w:p>
      <w:pPr>
        <w:pStyle w:val="Otsikko2"/>
        <w:rPr/>
      </w:pPr>
      <w:bookmarkStart w:id="2" w:name="_Toc45556421"/>
      <w:bookmarkStart w:id="3" w:name="_Toc53507993"/>
      <w:r>
        <w:rPr/>
        <w:t>1 PALVELUNTUOTTAJAA KOSKEVAT TIEDOT</w:t>
      </w:r>
      <w:bookmarkEnd w:id="2"/>
      <w:bookmarkEnd w:id="3"/>
    </w:p>
    <w:p>
      <w:pPr>
        <w:pStyle w:val="Normal"/>
        <w:rPr/>
      </w:pPr>
      <w:bookmarkStart w:id="4" w:name="_Toc45556422"/>
      <w:r>
        <w:rPr/>
        <w:t>Palveluntuottaja</w:t>
      </w:r>
      <w:bookmarkEnd w:id="4"/>
    </w:p>
    <w:p>
      <w:pPr>
        <w:pStyle w:val="Normal"/>
        <w:spacing w:lineRule="auto" w:line="276"/>
        <w:rPr/>
      </w:pPr>
      <w:r>
        <w:rPr/>
        <w:t xml:space="preserve">Nimi </w:t>
      </w:r>
      <w:r>
        <w:fldChar w:fldCharType="begin">
          <w:ffData>
            <w:name w:val="Bookmark"/>
            <w:enabled/>
            <w:calcOnExit w:val="0"/>
            <w:helpText w:type="text" w:val="Postiosoite"/>
            <w:textInput/>
          </w:ffData>
        </w:fldChar>
      </w:r>
      <w:r>
        <w:rPr/>
        <w:instrText> FORMTEXT </w:instrText>
      </w:r>
      <w:r>
        <w:rPr/>
      </w:r>
      <w:r>
        <w:rPr/>
        <w:fldChar w:fldCharType="separate"/>
      </w:r>
      <w:r>
        <w:rPr/>
        <w:t>Kotivirike</w:t>
      </w:r>
      <w:r>
        <w:rPr>
          <w:u w:val="single"/>
        </w:rPr>
        <w:t>     </w:t>
      </w:r>
      <w:r>
        <w:rPr/>
      </w:r>
      <w:r>
        <w:rPr/>
        <w:fldChar w:fldCharType="end"/>
      </w:r>
      <w:r>
        <w:rPr>
          <w:u w:val="single"/>
        </w:rPr>
        <w:tab/>
        <w:tab/>
        <w:tab/>
        <w:tab/>
      </w:r>
      <w:r>
        <w:rPr/>
        <w:t xml:space="preserve">Y-tunnus </w:t>
      </w:r>
      <w:r>
        <w:fldChar w:fldCharType="begin">
          <w:ffData>
            <w:name w:val="Bookmark1"/>
            <w:enabled/>
            <w:calcOnExit w:val="0"/>
            <w:helpText w:type="text" w:val="Postiosoite"/>
            <w:textInput/>
          </w:ffData>
        </w:fldChar>
      </w:r>
      <w:r>
        <w:rPr/>
        <w:instrText> FORMTEXT </w:instrText>
      </w:r>
      <w:r>
        <w:rPr/>
      </w:r>
      <w:r>
        <w:rPr/>
        <w:fldChar w:fldCharType="separate"/>
      </w:r>
      <w:r>
        <w:rPr/>
      </w:r>
      <w:r>
        <w:rPr>
          <w:sz w:val="24"/>
          <w:u w:val="single"/>
        </w:rPr>
        <w:t>3178785-4</w:t>
      </w:r>
      <w:r>
        <w:rPr/>
      </w:r>
      <w:r>
        <w:rPr/>
        <w:fldChar w:fldCharType="end"/>
      </w:r>
      <w:r>
        <w:rPr>
          <w:u w:val="single"/>
        </w:rPr>
        <w:tab/>
      </w:r>
    </w:p>
    <w:p>
      <w:pPr>
        <w:pStyle w:val="Normal"/>
        <w:rPr/>
      </w:pPr>
      <w:bookmarkStart w:id="5" w:name="_Toc45556423"/>
      <w:r>
        <w:rPr/>
        <w:t>Kunta</w:t>
      </w:r>
      <w:bookmarkEnd w:id="5"/>
    </w:p>
    <w:p>
      <w:pPr>
        <w:pStyle w:val="Normal"/>
        <w:spacing w:lineRule="auto" w:line="276"/>
        <w:rPr/>
      </w:pPr>
      <w:r>
        <w:rPr/>
        <w:t xml:space="preserve">Kunnan nimi </w:t>
      </w:r>
      <w:r>
        <w:fldChar w:fldCharType="begin">
          <w:ffData>
            <w:name w:val="Bookmark2"/>
            <w:enabled/>
            <w:calcOnExit w:val="0"/>
            <w:helpText w:type="text" w:val="Postiosoite"/>
            <w:textInput/>
          </w:ffData>
        </w:fldChar>
      </w:r>
      <w:r>
        <w:rPr/>
        <w:instrText> FORMTEXT </w:instrText>
      </w:r>
      <w:r>
        <w:rPr/>
      </w:r>
      <w:r>
        <w:rPr/>
        <w:fldChar w:fldCharType="separate"/>
      </w:r>
      <w:r>
        <w:rPr/>
        <w:t>Oulu</w:t>
      </w:r>
      <w:r>
        <w:rPr>
          <w:u w:val="single"/>
        </w:rPr>
        <w:t>     </w:t>
      </w:r>
      <w:r>
        <w:rPr/>
      </w:r>
      <w:r>
        <w:rPr/>
        <w:fldChar w:fldCharType="end"/>
      </w:r>
      <w:r>
        <w:rPr>
          <w:u w:val="single"/>
        </w:rPr>
        <w:tab/>
        <w:tab/>
        <w:tab/>
        <w:tab/>
        <w:tab/>
        <w:tab/>
      </w:r>
    </w:p>
    <w:p>
      <w:pPr>
        <w:pStyle w:val="Normal"/>
        <w:spacing w:lineRule="auto" w:line="276"/>
        <w:rPr/>
      </w:pPr>
      <w:r>
        <w:rPr/>
        <w:t xml:space="preserve">Kuntayhtymän nimi </w:t>
      </w:r>
      <w:r>
        <w:fldChar w:fldCharType="begin"/>
      </w:r>
      <w:r>
        <w:rPr/>
        <w:instrText>FORMTEXTOulun seuden kuntayhtymä</w:instrText>
      </w:r>
      <w:r>
        <w:rPr/>
      </w:r>
      <w:r>
        <w:rPr/>
        <w:fldChar w:fldCharType="separate"/>
      </w:r>
      <w:r>
        <w:rPr/>
      </w:r>
      <w:r>
        <w:rPr/>
      </w:r>
      <w:r>
        <w:rPr/>
        <w:fldChar w:fldCharType="end"/>
      </w:r>
      <w:r>
        <w:rPr/>
        <w:t>Oulu</w:t>
      </w:r>
      <w:r>
        <w:rPr>
          <w:u w:val="single"/>
        </w:rPr>
        <w:tab/>
        <w:tab/>
        <w:tab/>
        <w:tab/>
        <w:tab/>
        <w:tab/>
      </w:r>
    </w:p>
    <w:p>
      <w:pPr>
        <w:pStyle w:val="Normal"/>
        <w:spacing w:lineRule="auto" w:line="276"/>
        <w:rPr/>
      </w:pPr>
      <w:r>
        <w:rPr/>
        <w:t xml:space="preserve">Sote-alueen nimi </w:t>
      </w:r>
      <w:r>
        <w:fldChar w:fldCharType="begin">
          <w:ffData>
            <w:name w:val="Bookmark4"/>
            <w:enabled/>
            <w:calcOnExit w:val="0"/>
            <w:helpText w:type="text" w:val="Postiosoite"/>
            <w:textInput/>
          </w:ffData>
        </w:fldChar>
      </w:r>
      <w:r>
        <w:rPr/>
        <w:instrText> FORMTEXT </w:instrText>
      </w:r>
      <w:r>
        <w:rPr/>
      </w:r>
      <w:r>
        <w:rPr/>
        <w:fldChar w:fldCharType="separate"/>
      </w:r>
      <w:r>
        <w:rPr/>
        <w:t>POP-sote</w:t>
      </w:r>
      <w:r>
        <w:rPr>
          <w:u w:val="single"/>
        </w:rPr>
        <w:t>     </w:t>
      </w:r>
      <w:r>
        <w:rPr/>
      </w:r>
      <w:r>
        <w:rPr/>
        <w:fldChar w:fldCharType="end"/>
      </w:r>
      <w:r>
        <w:rPr>
          <w:u w:val="single"/>
        </w:rPr>
        <w:tab/>
        <w:tab/>
        <w:tab/>
        <w:tab/>
        <w:tab/>
        <w:tab/>
      </w:r>
    </w:p>
    <w:p>
      <w:pPr>
        <w:pStyle w:val="Normal"/>
        <w:rPr/>
      </w:pPr>
      <w:bookmarkStart w:id="6" w:name="_Toc45556424"/>
      <w:r>
        <w:rPr/>
        <w:t>Toimintayksikkö tai toimintakokonaisuus</w:t>
      </w:r>
      <w:bookmarkEnd w:id="6"/>
    </w:p>
    <w:p>
      <w:pPr>
        <w:pStyle w:val="Normal"/>
        <w:rPr/>
      </w:pPr>
      <w:r>
        <w:rPr/>
        <w:t xml:space="preserve">Nimi </w:t>
      </w:r>
      <w:r>
        <w:fldChar w:fldCharType="begin">
          <w:ffData>
            <w:name w:val="Bookmark5"/>
            <w:enabled/>
            <w:calcOnExit w:val="0"/>
            <w:helpText w:type="text" w:val="Postiosoite"/>
            <w:textInput/>
          </w:ffData>
        </w:fldChar>
      </w:r>
      <w:r>
        <w:rPr/>
        <w:instrText> FORMTEXT </w:instrText>
      </w:r>
      <w:r>
        <w:rPr/>
      </w:r>
      <w:r>
        <w:rPr/>
        <w:fldChar w:fldCharType="separate"/>
      </w:r>
      <w:r>
        <w:rPr/>
      </w:r>
      <w:r>
        <w:rPr>
          <w:sz w:val="24"/>
          <w:u w:val="single"/>
        </w:rPr>
        <w:t>Kotivirike</w:t>
      </w:r>
      <w:r>
        <w:rPr/>
      </w:r>
      <w:r>
        <w:rPr/>
        <w:fldChar w:fldCharType="end"/>
      </w:r>
      <w:r>
        <w:rPr>
          <w:u w:val="single"/>
        </w:rPr>
        <w:tab/>
        <w:tab/>
        <w:tab/>
        <w:tab/>
        <w:tab/>
        <w:tab/>
        <w:tab/>
      </w:r>
    </w:p>
    <w:p>
      <w:pPr>
        <w:pStyle w:val="Normal"/>
        <w:spacing w:lineRule="auto" w:line="276"/>
        <w:rPr/>
      </w:pPr>
      <w:r>
        <w:rPr/>
        <w:t xml:space="preserve">Katuosoite </w:t>
      </w:r>
      <w:r>
        <w:fldChar w:fldCharType="begin">
          <w:ffData>
            <w:name w:val="Bookmark6"/>
            <w:enabled/>
            <w:calcOnExit w:val="0"/>
            <w:helpText w:type="text" w:val="Postiosoite"/>
            <w:textInput/>
          </w:ffData>
        </w:fldChar>
      </w:r>
      <w:r>
        <w:rPr/>
        <w:instrText> FORMTEXT </w:instrText>
      </w:r>
      <w:r>
        <w:rPr/>
      </w:r>
      <w:r>
        <w:rPr/>
        <w:fldChar w:fldCharType="separate"/>
      </w:r>
      <w:r>
        <w:rPr/>
      </w:r>
      <w:r>
        <w:rPr>
          <w:sz w:val="24"/>
          <w:u w:val="single"/>
        </w:rPr>
        <w:t>Alakoskentie 14</w:t>
      </w:r>
      <w:r>
        <w:rPr/>
      </w:r>
      <w:r>
        <w:rPr/>
        <w:fldChar w:fldCharType="end"/>
      </w:r>
      <w:r>
        <w:rPr>
          <w:u w:val="single"/>
        </w:rPr>
        <w:tab/>
        <w:tab/>
        <w:tab/>
        <w:tab/>
        <w:tab/>
        <w:tab/>
      </w:r>
    </w:p>
    <w:p>
      <w:pPr>
        <w:pStyle w:val="Normal"/>
        <w:spacing w:lineRule="auto" w:line="276"/>
        <w:rPr>
          <w:u w:val="single"/>
        </w:rPr>
      </w:pPr>
      <w:r>
        <w:rPr/>
        <w:t xml:space="preserve">Postinumero </w:t>
      </w:r>
      <w:r>
        <w:fldChar w:fldCharType="begin">
          <w:ffData>
            <w:name w:val="Bookmark7"/>
            <w:enabled/>
            <w:calcOnExit w:val="0"/>
            <w:helpText w:type="text" w:val="Postiosoite"/>
            <w:textInput/>
          </w:ffData>
        </w:fldChar>
      </w:r>
      <w:r>
        <w:rPr/>
        <w:instrText> FORMTEXT </w:instrText>
      </w:r>
      <w:r>
        <w:rPr/>
      </w:r>
      <w:r>
        <w:rPr/>
        <w:fldChar w:fldCharType="separate"/>
      </w:r>
      <w:r>
        <w:rPr/>
      </w:r>
      <w:r>
        <w:rPr>
          <w:sz w:val="24"/>
          <w:u w:val="single"/>
        </w:rPr>
        <w:t>91300</w:t>
      </w:r>
      <w:r>
        <w:rPr/>
      </w:r>
      <w:r>
        <w:rPr/>
        <w:fldChar w:fldCharType="end"/>
      </w:r>
      <w:r>
        <w:rPr>
          <w:u w:val="single"/>
        </w:rPr>
        <w:tab/>
        <w:t xml:space="preserve"> </w:t>
      </w:r>
      <w:r>
        <w:rPr/>
        <w:tab/>
        <w:t xml:space="preserve">Postitoimipaikka </w:t>
      </w:r>
      <w:r>
        <w:fldChar w:fldCharType="begin">
          <w:ffData>
            <w:name w:val="Bookmark8"/>
            <w:enabled/>
            <w:calcOnExit w:val="0"/>
            <w:helpText w:type="text" w:val="Postiosoite"/>
            <w:textInput/>
          </w:ffData>
        </w:fldChar>
      </w:r>
      <w:r>
        <w:rPr/>
        <w:instrText> FORMTEXT </w:instrText>
      </w:r>
      <w:r>
        <w:rPr/>
      </w:r>
      <w:r>
        <w:rPr/>
        <w:fldChar w:fldCharType="separate"/>
      </w:r>
      <w:r>
        <w:rPr/>
      </w:r>
      <w:r>
        <w:rPr>
          <w:sz w:val="24"/>
          <w:u w:val="single"/>
        </w:rPr>
        <w:t>Ylikiiminki</w:t>
      </w:r>
      <w:r>
        <w:rPr/>
      </w:r>
      <w:r>
        <w:rPr/>
        <w:fldChar w:fldCharType="end"/>
      </w:r>
      <w:r>
        <w:rPr>
          <w:u w:val="single"/>
        </w:rPr>
        <w:tab/>
        <w:tab/>
        <w:tab/>
      </w:r>
    </w:p>
    <w:p>
      <w:pPr>
        <w:pStyle w:val="Normal"/>
        <w:spacing w:lineRule="auto" w:line="276"/>
        <w:rPr/>
      </w:pPr>
      <w:r>
        <w:rPr/>
        <w:t xml:space="preserve">Sijaintikunta yhteystietoineen </w:t>
      </w:r>
      <w:r>
        <w:fldChar w:fldCharType="begin">
          <w:ffData>
            <w:name w:val="Bookmark9"/>
            <w:enabled/>
            <w:calcOnExit w:val="0"/>
            <w:helpText w:type="text" w:val="Postiosoite"/>
            <w:textInput/>
          </w:ffData>
        </w:fldChar>
      </w:r>
      <w:r>
        <w:rPr/>
        <w:instrText> FORMTEXT </w:instrText>
      </w:r>
      <w:r>
        <w:rPr/>
      </w:r>
      <w:r>
        <w:rPr/>
        <w:fldChar w:fldCharType="separate"/>
      </w:r>
      <w:r>
        <w:rPr/>
      </w:r>
      <w:r>
        <w:rPr>
          <w:u w:val="single"/>
        </w:rPr>
        <w:t>     </w:t>
      </w:r>
      <w:r>
        <w:rPr/>
      </w:r>
      <w:r>
        <w:rPr/>
        <w:fldChar w:fldCharType="end"/>
      </w:r>
      <w:r>
        <w:rPr>
          <w:u w:val="single"/>
        </w:rPr>
        <w:tab/>
        <w:tab/>
        <w:tab/>
        <w:tab/>
        <w:tab/>
      </w:r>
    </w:p>
    <w:p>
      <w:pPr>
        <w:pStyle w:val="Normal"/>
        <w:spacing w:lineRule="auto" w:line="276"/>
        <w:rPr/>
      </w:pPr>
      <w:r>
        <w:fldChar w:fldCharType="begin">
          <w:ffData>
            <w:name w:val="Bookmark10"/>
            <w:enabled/>
            <w:calcOnExit w:val="0"/>
            <w:helpText w:type="text" w:val="Postiosoite"/>
            <w:textInput/>
          </w:ffData>
        </w:fldChar>
      </w:r>
      <w:r>
        <w:rPr/>
        <w:instrText> FORMTEXT </w:instrText>
      </w:r>
      <w:r>
        <w:rPr/>
      </w:r>
      <w:r>
        <w:rPr/>
        <w:fldChar w:fldCharType="separate"/>
      </w:r>
      <w:r>
        <w:rPr/>
      </w:r>
      <w:r>
        <w:rPr>
          <w:u w:val="single"/>
        </w:rPr>
        <w:t>     </w:t>
      </w:r>
      <w:r>
        <w:rPr/>
      </w:r>
      <w:r>
        <w:rPr/>
        <w:fldChar w:fldCharType="end"/>
      </w:r>
      <w:r>
        <w:rPr>
          <w:u w:val="single"/>
        </w:rPr>
        <w:tab/>
        <w:tab/>
        <w:tab/>
        <w:tab/>
        <w:tab/>
        <w:tab/>
        <w:tab/>
      </w:r>
    </w:p>
    <w:p>
      <w:pPr>
        <w:pStyle w:val="Normal"/>
        <w:spacing w:lineRule="auto" w:line="276"/>
        <w:rPr/>
      </w:pPr>
      <w:r>
        <w:rPr/>
        <w:t>Palvelumuoto; asiakasryhmä, jolle palvelua tuotetaan; asiakaspaikkamäärä</w:t>
      </w:r>
    </w:p>
    <w:p>
      <w:pPr>
        <w:pStyle w:val="Normal"/>
        <w:spacing w:lineRule="auto" w:line="276"/>
        <w:rPr/>
      </w:pPr>
      <w:r>
        <w:fldChar w:fldCharType="begin">
          <w:ffData>
            <w:name w:val="Bookmark11"/>
            <w:enabled/>
            <w:calcOnExit w:val="0"/>
            <w:helpText w:type="text" w:val="Postiosoite"/>
            <w:textInput/>
          </w:ffData>
        </w:fldChar>
      </w:r>
      <w:r>
        <w:rPr/>
        <w:instrText> FORMTEXT </w:instrText>
      </w:r>
      <w:r>
        <w:rPr/>
      </w:r>
      <w:r>
        <w:rPr/>
        <w:fldChar w:fldCharType="separate"/>
      </w:r>
      <w:r>
        <w:rPr/>
        <w:t>Avustajapalvelu, palveluseteli.  n.10 asiakasta</w:t>
      </w:r>
      <w:r>
        <w:rPr>
          <w:u w:val="single"/>
        </w:rPr>
        <w:t>     </w:t>
      </w:r>
      <w:r>
        <w:rPr/>
      </w:r>
      <w:r>
        <w:rPr/>
        <w:fldChar w:fldCharType="end"/>
      </w:r>
      <w:r>
        <w:rPr>
          <w:u w:val="single"/>
        </w:rPr>
        <w:tab/>
        <w:tab/>
        <w:tab/>
        <w:tab/>
        <w:tab/>
        <w:tab/>
        <w:tab/>
      </w:r>
    </w:p>
    <w:p>
      <w:pPr>
        <w:pStyle w:val="Normal"/>
        <w:spacing w:lineRule="auto" w:line="276"/>
        <w:rPr/>
      </w:pPr>
      <w:r>
        <w:rPr/>
        <w:t xml:space="preserve">Esimies </w:t>
      </w:r>
      <w:r>
        <w:fldChar w:fldCharType="begin">
          <w:ffData>
            <w:name w:val="Bookmark12"/>
            <w:enabled/>
            <w:calcOnExit w:val="0"/>
            <w:helpText w:type="text" w:val="Postiosoite"/>
            <w:textInput/>
          </w:ffData>
        </w:fldChar>
      </w:r>
      <w:r>
        <w:rPr/>
        <w:instrText> FORMTEXT </w:instrText>
      </w:r>
      <w:r>
        <w:rPr/>
      </w:r>
      <w:r>
        <w:rPr/>
        <w:fldChar w:fldCharType="separate"/>
      </w:r>
      <w:r>
        <w:rPr/>
        <w:t>Mika Ylikärppä</w:t>
      </w:r>
      <w:r>
        <w:rPr>
          <w:u w:val="single"/>
        </w:rPr>
        <w:t>     </w:t>
      </w:r>
      <w:r>
        <w:rPr/>
      </w:r>
      <w:r>
        <w:rPr/>
        <w:fldChar w:fldCharType="end"/>
      </w:r>
      <w:r>
        <w:rPr>
          <w:u w:val="single"/>
        </w:rPr>
        <w:tab/>
        <w:tab/>
        <w:tab/>
        <w:tab/>
        <w:tab/>
        <w:tab/>
        <w:tab/>
      </w:r>
    </w:p>
    <w:p>
      <w:pPr>
        <w:pStyle w:val="Normal"/>
        <w:spacing w:lineRule="auto" w:line="276"/>
        <w:rPr/>
      </w:pPr>
      <w:r>
        <w:rPr/>
        <w:t xml:space="preserve">Puhelin </w:t>
      </w:r>
      <w:r>
        <w:fldChar w:fldCharType="begin">
          <w:ffData>
            <w:name w:val="Bookmark13"/>
            <w:enabled/>
            <w:calcOnExit w:val="0"/>
            <w:helpText w:type="text" w:val="Postiosoite"/>
            <w:textInput/>
          </w:ffData>
        </w:fldChar>
      </w:r>
      <w:r>
        <w:rPr/>
        <w:instrText> FORMTEXT </w:instrText>
      </w:r>
      <w:r>
        <w:rPr/>
      </w:r>
      <w:r>
        <w:rPr/>
        <w:fldChar w:fldCharType="separate"/>
      </w:r>
      <w:r>
        <w:rPr/>
      </w:r>
      <w:r>
        <w:rPr>
          <w:sz w:val="24"/>
          <w:u w:val="single"/>
        </w:rPr>
        <w:t>0407564847</w:t>
      </w:r>
      <w:r>
        <w:rPr/>
      </w:r>
      <w:r>
        <w:rPr/>
        <w:fldChar w:fldCharType="end"/>
      </w:r>
      <w:r>
        <w:rPr>
          <w:u w:val="single"/>
        </w:rPr>
        <w:tab/>
      </w:r>
      <w:r>
        <w:rPr/>
        <w:tab/>
        <w:t xml:space="preserve">Sähköposti </w:t>
      </w:r>
      <w:r>
        <w:fldChar w:fldCharType="begin">
          <w:ffData>
            <w:name w:val="Bookmark14"/>
            <w:enabled/>
            <w:calcOnExit w:val="0"/>
            <w:helpText w:type="text" w:val="Postiosoite"/>
            <w:textInput/>
          </w:ffData>
        </w:fldChar>
      </w:r>
      <w:r>
        <w:rPr/>
        <w:instrText> FORMTEXT </w:instrText>
      </w:r>
      <w:r>
        <w:rPr/>
      </w:r>
      <w:r>
        <w:rPr/>
        <w:fldChar w:fldCharType="separate"/>
      </w:r>
      <w:r>
        <w:rPr/>
      </w:r>
      <w:r>
        <w:rPr>
          <w:sz w:val="24"/>
          <w:u w:val="single"/>
        </w:rPr>
        <w:t>mika@kotivirike.fi</w:t>
      </w:r>
      <w:r>
        <w:rPr/>
      </w:r>
      <w:r>
        <w:rPr/>
        <w:fldChar w:fldCharType="end"/>
      </w:r>
      <w:r>
        <w:rPr>
          <w:u w:val="single"/>
        </w:rPr>
        <w:tab/>
        <w:tab/>
        <w:tab/>
      </w:r>
    </w:p>
    <w:p>
      <w:pPr>
        <w:pStyle w:val="Normal"/>
        <w:spacing w:lineRule="auto" w:line="276"/>
        <w:rPr>
          <w:b/>
          <w:b/>
        </w:rPr>
      </w:pPr>
      <w:r>
        <w:rPr>
          <w:b/>
        </w:rPr>
      </w:r>
    </w:p>
    <w:p>
      <w:pPr>
        <w:pStyle w:val="Normal"/>
        <w:spacing w:lineRule="auto" w:line="276"/>
        <w:rPr/>
      </w:pPr>
      <w:r>
        <w:rPr>
          <w:b/>
        </w:rPr>
        <w:t>Toimintalupatiedot</w:t>
      </w:r>
      <w:r>
        <w:rPr/>
        <w:t xml:space="preserve"> </w:t>
      </w:r>
    </w:p>
    <w:p>
      <w:pPr>
        <w:pStyle w:val="Normal"/>
        <w:spacing w:lineRule="auto" w:line="276"/>
        <w:rPr/>
      </w:pPr>
      <w:r>
        <w:rPr/>
        <w:t xml:space="preserve">Aluehallintoviraston/Valviran luvan myöntämisajankohta </w:t>
      </w:r>
      <w:r>
        <w:rPr>
          <w:rStyle w:val="SeliteChar"/>
        </w:rPr>
        <w:t>(yksityiset ympärivuorokautista toimintaa harjoittavat yksiköt)</w:t>
      </w:r>
      <w:r>
        <w:rPr/>
        <w:t xml:space="preserve"> </w:t>
      </w:r>
      <w:r>
        <w:fldChar w:fldCharType="begin">
          <w:ffData>
            <w:name w:val="Bookmark15"/>
            <w:enabled/>
            <w:calcOnExit w:val="0"/>
            <w:helpText w:type="text" w:val="Postiosoite"/>
            <w:textInput/>
          </w:ffData>
        </w:fldChar>
      </w:r>
      <w:r>
        <w:rPr/>
        <w:instrText> FORMTEXT </w:instrText>
      </w:r>
      <w:r>
        <w:rPr/>
      </w:r>
      <w:r>
        <w:rPr/>
        <w:fldChar w:fldCharType="separate"/>
      </w:r>
      <w:r>
        <w:rPr/>
        <w:t>Ei kuulu hk-palvelun piiriin</w:t>
      </w:r>
      <w:r>
        <w:rPr>
          <w:u w:val="single"/>
        </w:rPr>
        <w:t>     </w:t>
      </w:r>
      <w:r>
        <w:rPr/>
      </w:r>
      <w:r>
        <w:rPr/>
        <w:fldChar w:fldCharType="end"/>
      </w:r>
      <w:r>
        <w:rPr>
          <w:u w:val="single"/>
        </w:rPr>
        <w:tab/>
        <w:tab/>
        <w:tab/>
        <w:tab/>
        <w:tab/>
      </w:r>
    </w:p>
    <w:p>
      <w:pPr>
        <w:pStyle w:val="Normal"/>
        <w:spacing w:lineRule="auto" w:line="276"/>
        <w:rPr/>
      </w:pPr>
      <w:r>
        <w:rPr/>
        <w:t xml:space="preserve">Palvelu, johon lupa on myönnetty </w:t>
      </w:r>
      <w:r>
        <w:fldChar w:fldCharType="begin">
          <w:ffData>
            <w:name w:val="Bookmark16"/>
            <w:enabled/>
            <w:calcOnExit w:val="0"/>
            <w:textInput/>
          </w:ffData>
        </w:fldChar>
      </w:r>
      <w:r>
        <w:rPr/>
        <w:instrText> FORMTEXT </w:instrText>
      </w:r>
      <w:r>
        <w:rPr/>
      </w:r>
      <w:r>
        <w:rPr/>
        <w:fldChar w:fldCharType="separate"/>
      </w:r>
      <w:r>
        <w:rPr/>
        <w:t xml:space="preserve">Avustajapalvelu, palveluseteli </w:t>
      </w:r>
      <w:r>
        <w:rPr>
          <w:u w:val="single"/>
        </w:rPr>
        <w:t>     </w:t>
      </w:r>
      <w:r>
        <w:rPr/>
      </w:r>
      <w:r>
        <w:rPr/>
        <w:fldChar w:fldCharType="end"/>
      </w:r>
      <w:r>
        <w:rPr>
          <w:u w:val="single"/>
        </w:rPr>
        <w:tab/>
        <w:tab/>
        <w:tab/>
        <w:tab/>
      </w:r>
    </w:p>
    <w:p>
      <w:pPr>
        <w:pStyle w:val="Normal"/>
        <w:rPr/>
      </w:pPr>
      <w:bookmarkStart w:id="7" w:name="_Toc45556425"/>
      <w:r>
        <w:rPr/>
        <w:t>Ilmoituksenvarainen toiminta (yksityiset sosiaalipalvelut)</w:t>
      </w:r>
      <w:bookmarkEnd w:id="7"/>
    </w:p>
    <w:p>
      <w:pPr>
        <w:pStyle w:val="Normal"/>
        <w:rPr/>
      </w:pPr>
      <w:r>
        <w:rPr/>
        <w:t xml:space="preserve">Rekisteröintipäätöksen ajankohta </w:t>
      </w:r>
      <w:r>
        <w:fldChar w:fldCharType="begin">
          <w:ffData>
            <w:name w:val="Teksti12"/>
            <w:enabled/>
            <w:calcOnExit w:val="0"/>
            <w:textInput/>
          </w:ffData>
        </w:fldChar>
      </w:r>
      <w:r>
        <w:rPr/>
        <w:instrText> FORMTEXT </w:instrText>
      </w:r>
      <w:r>
        <w:rPr/>
      </w:r>
      <w:r>
        <w:rPr/>
        <w:fldChar w:fldCharType="separate"/>
      </w:r>
      <w:r>
        <w:rPr/>
        <w:t>23.4.2021</w:t>
      </w:r>
      <w:r>
        <w:rPr>
          <w:u w:val="single"/>
        </w:rPr>
        <w:t>     </w:t>
      </w:r>
      <w:r>
        <w:rPr/>
      </w:r>
      <w:r>
        <w:rPr/>
        <w:fldChar w:fldCharType="end"/>
      </w:r>
      <w:r>
        <w:rPr>
          <w:u w:val="single"/>
        </w:rPr>
        <w:tab/>
        <w:tab/>
        <w:tab/>
        <w:tab/>
      </w:r>
    </w:p>
    <w:p>
      <w:pPr>
        <w:pStyle w:val="Normal"/>
        <w:rPr/>
      </w:pPr>
      <w:bookmarkStart w:id="8" w:name="_Toc45556426"/>
      <w:r>
        <w:rPr/>
        <w:t>Alihankintana ostetut palvelut ja niiden tuottajat</w:t>
      </w:r>
      <w:bookmarkEnd w:id="8"/>
    </w:p>
    <w:p>
      <w:pPr>
        <w:pStyle w:val="Normal"/>
        <w:rPr/>
      </w:pPr>
      <w:r>
        <w:rPr/>
        <w:t xml:space="preserve">Ostopalvelujen tuottajat </w:t>
      </w:r>
      <w:r>
        <w:fldChar w:fldCharType="begin">
          <w:ffData>
            <w:name w:val="Bookmark17"/>
            <w:enabled/>
            <w:calcOnExit w:val="0"/>
            <w:textInput/>
          </w:ffData>
        </w:fldChar>
      </w:r>
      <w:r>
        <w:rPr/>
        <w:instrText> FORMTEXT </w:instrText>
      </w:r>
      <w:r>
        <w:rPr/>
      </w:r>
      <w:r>
        <w:rPr/>
        <w:fldChar w:fldCharType="separate"/>
      </w:r>
      <w:r>
        <w:rPr/>
      </w:r>
      <w:r>
        <w:rPr>
          <w:u w:val="single"/>
        </w:rPr>
        <w:t>     </w:t>
      </w:r>
      <w:r>
        <w:rPr/>
      </w:r>
      <w:r>
        <w:rPr/>
        <w:fldChar w:fldCharType="end"/>
      </w:r>
      <w:r>
        <w:rPr>
          <w:u w:val="single"/>
        </w:rPr>
        <w:tab/>
        <w:tab/>
        <w:tab/>
        <w:tab/>
        <w:tab/>
      </w:r>
    </w:p>
    <w:p>
      <w:pPr>
        <w:pStyle w:val="Normal"/>
        <w:rPr>
          <w:b/>
          <w:b/>
          <w:bCs/>
        </w:rPr>
      </w:pPr>
      <w:r>
        <w:rPr>
          <w:b/>
          <w:bCs/>
        </w:rPr>
        <w:t>Palvelukokonaisuudesta vastaava palveluntuottaja vastaa alihankintana tuotettujen palvelujen laadusta.</w:t>
      </w:r>
    </w:p>
    <w:p>
      <w:pPr>
        <w:pStyle w:val="Normal"/>
        <w:rPr/>
      </w:pPr>
      <w:r>
        <w:rPr/>
        <w:t>Miten palveluntuottaja varmistaa ostopalvelujen laadun ja asiakasturvallisuuden?</w:t>
      </w:r>
    </w:p>
    <w:p>
      <w:pPr>
        <w:pStyle w:val="Normal"/>
        <w:rPr/>
      </w:pPr>
      <w:r>
        <w:fldChar w:fldCharType="begin">
          <w:ffData>
            <w:name w:val="Bookmark18"/>
            <w:enabled/>
            <w:calcOnExit w:val="0"/>
            <w:textInput/>
          </w:ffData>
        </w:fldChar>
      </w:r>
      <w:r>
        <w:rPr/>
        <w:instrText> FORMTEXT </w:instrText>
      </w:r>
      <w:r>
        <w:rPr/>
      </w:r>
      <w:r>
        <w:rPr/>
        <w:fldChar w:fldCharType="separate"/>
      </w:r>
      <w:r>
        <w:rPr/>
        <w:t xml:space="preserve">Ei ole ajankohtainen </w:t>
      </w:r>
      <w:r>
        <w:rPr>
          <w:u w:val="single"/>
        </w:rPr>
        <w:t>     </w:t>
      </w:r>
      <w:r>
        <w:rPr/>
      </w:r>
      <w:r>
        <w:rPr/>
        <w:fldChar w:fldCharType="end"/>
      </w:r>
      <w:r>
        <w:rPr>
          <w:u w:val="single"/>
        </w:rPr>
        <w:tab/>
        <w:tab/>
        <w:tab/>
        <w:tab/>
        <w:tab/>
        <w:tab/>
        <w:tab/>
      </w:r>
    </w:p>
    <w:p>
      <w:pPr>
        <w:pStyle w:val="Normal"/>
        <w:rPr/>
      </w:pPr>
      <w:r>
        <w:rPr/>
        <w:t>Onko alihankintana tuottavilta palveluntuottajilta vaadittu omavalvontasuunnitelmaa?</w:t>
      </w:r>
    </w:p>
    <w:p>
      <w:pPr>
        <w:pStyle w:val="Normal"/>
        <w:tabs>
          <w:tab w:val="left" w:pos="1304" w:leader="none"/>
          <w:tab w:val="left" w:pos="2745" w:leader="none"/>
        </w:tabs>
        <w:spacing w:lineRule="auto" w:line="276"/>
        <w:rPr/>
      </w:pPr>
      <w:r>
        <w:fldChar w:fldCharType="begin">
          <w:ffData>
            <w:name w:val=""/>
            <w:enabled/>
            <w:calcOnExit w:val="0"/>
            <w:checkBox>
              <w:sizeAuto/>
            </w:checkBox>
          </w:ffData>
        </w:fldChar>
      </w:r>
      <w:r>
        <w:rPr/>
        <w:instrText> FORMCHECKBOX </w:instrText>
      </w:r>
      <w:r>
        <w:rPr/>
        <w:fldChar w:fldCharType="separate"/>
      </w:r>
      <w:bookmarkStart w:id="9" w:name="__Fieldmark__390_744092550"/>
      <w:bookmarkStart w:id="10" w:name="__Fieldmark__390_744092550"/>
      <w:bookmarkEnd w:id="10"/>
      <w:r>
        <w:rPr/>
      </w:r>
      <w:r>
        <w:rPr/>
        <w:fldChar w:fldCharType="end"/>
      </w:r>
      <w:bookmarkStart w:id="11" w:name="__Fieldmark__390_3362858896"/>
      <w:bookmarkStart w:id="12" w:name="__Fieldmark__390_4218956607"/>
      <w:bookmarkStart w:id="13" w:name="__Fieldmark__381_625893684"/>
      <w:bookmarkStart w:id="14" w:name="__Fieldmark__547_411249803"/>
      <w:bookmarkStart w:id="15" w:name="__Fieldmark__385_1699117534"/>
      <w:bookmarkStart w:id="16" w:name="__Fieldmark__386_3337272827"/>
      <w:bookmarkStart w:id="17" w:name="__Fieldmark__386_1137300935"/>
      <w:bookmarkStart w:id="18" w:name="__Fieldmark__394_2078136320"/>
      <w:bookmarkEnd w:id="11"/>
      <w:bookmarkEnd w:id="12"/>
      <w:bookmarkEnd w:id="13"/>
      <w:bookmarkEnd w:id="14"/>
      <w:bookmarkEnd w:id="15"/>
      <w:bookmarkEnd w:id="16"/>
      <w:bookmarkEnd w:id="17"/>
      <w:bookmarkEnd w:id="18"/>
      <w:r>
        <w:rPr/>
        <w:t xml:space="preserve"> Kyllä</w:t>
        <w:tab/>
      </w:r>
      <w:r>
        <w:fldChar w:fldCharType="begin">
          <w:ffData>
            <w:name w:val=""/>
            <w:enabled/>
            <w:calcOnExit w:val="0"/>
            <w:checkBox>
              <w:sizeAuto/>
            </w:checkBox>
          </w:ffData>
        </w:fldChar>
      </w:r>
      <w:r>
        <w:rPr/>
        <w:instrText> FORMCHECKBOX </w:instrText>
      </w:r>
      <w:r>
        <w:rPr/>
        <w:fldChar w:fldCharType="separate"/>
      </w:r>
      <w:bookmarkStart w:id="19" w:name="__Fieldmark__419_744092550"/>
      <w:bookmarkStart w:id="20" w:name="__Fieldmark__419_744092550"/>
      <w:bookmarkEnd w:id="20"/>
      <w:r>
        <w:rPr/>
      </w:r>
      <w:r>
        <w:rPr/>
        <w:fldChar w:fldCharType="end"/>
      </w:r>
      <w:bookmarkStart w:id="21" w:name="__Fieldmark__413_3362858896"/>
      <w:bookmarkStart w:id="22" w:name="__Fieldmark__407_4218956607"/>
      <w:bookmarkStart w:id="23" w:name="__Fieldmark__392_625893684"/>
      <w:bookmarkStart w:id="24" w:name="__Fieldmark__551_411249803"/>
      <w:bookmarkStart w:id="25" w:name="__Fieldmark__393_1699117534"/>
      <w:bookmarkStart w:id="26" w:name="__Fieldmark__400_3337272827"/>
      <w:bookmarkStart w:id="27" w:name="__Fieldmark__406_1137300935"/>
      <w:bookmarkStart w:id="28" w:name="__Fieldmark__420_2078136320"/>
      <w:bookmarkEnd w:id="21"/>
      <w:bookmarkEnd w:id="22"/>
      <w:bookmarkEnd w:id="23"/>
      <w:bookmarkEnd w:id="24"/>
      <w:bookmarkEnd w:id="25"/>
      <w:bookmarkEnd w:id="26"/>
      <w:bookmarkEnd w:id="27"/>
      <w:bookmarkEnd w:id="28"/>
      <w:r>
        <w:rPr/>
        <w:t xml:space="preserve"> Ei</w:t>
      </w:r>
    </w:p>
    <w:p>
      <w:pPr>
        <w:pStyle w:val="Normal"/>
        <w:tabs>
          <w:tab w:val="left" w:pos="1304" w:leader="none"/>
          <w:tab w:val="left" w:pos="2745" w:leader="none"/>
        </w:tabs>
        <w:spacing w:lineRule="auto" w:line="276"/>
        <w:rPr/>
      </w:pPr>
      <w:r>
        <w:rPr/>
      </w:r>
    </w:p>
    <w:p>
      <w:pPr>
        <w:pStyle w:val="Otsikko2"/>
        <w:rPr/>
      </w:pPr>
      <w:bookmarkStart w:id="29" w:name="_Toc53507994"/>
      <w:bookmarkStart w:id="30" w:name="_Toc45556427"/>
      <w:r>
        <w:rPr/>
        <w:t>2 TOIMINTA-AJATUS, ARVOT JA TOIMINTAPERIAATTEET</w:t>
      </w:r>
      <w:bookmarkEnd w:id="29"/>
      <w:bookmarkEnd w:id="30"/>
    </w:p>
    <w:p>
      <w:pPr>
        <w:pStyle w:val="Normal"/>
        <w:rPr>
          <w:b/>
          <w:b/>
          <w:bCs/>
        </w:rPr>
      </w:pPr>
      <w:bookmarkStart w:id="31" w:name="_Toc45556428"/>
      <w:r>
        <w:rPr>
          <w:b/>
          <w:bCs/>
        </w:rPr>
        <w:t>Toiminta-ajatus</w:t>
      </w:r>
      <w:bookmarkEnd w:id="31"/>
    </w:p>
    <w:p>
      <w:pPr>
        <w:pStyle w:val="Normal"/>
        <w:spacing w:lineRule="auto" w:line="276"/>
        <w:rPr/>
      </w:pPr>
      <w:r>
        <w:rPr/>
        <w:t>Mikä on yksikön/palvelun toiminta-ajatus?</w:t>
      </w:r>
    </w:p>
    <w:p>
      <w:pPr>
        <w:pStyle w:val="Normal"/>
        <w:spacing w:lineRule="auto" w:line="276"/>
        <w:rPr/>
      </w:pPr>
      <w:r>
        <w:rPr/>
        <w:t>Kotivirike antaa avustajapalvelua sosiaalihuoltolain 14§:n mukaan. Toiminnan tavoitteena on pitää yllä elämäniloa sekä ylläpitää ja parantaa asiakkaan toimintakykyä, tukea asiakkaan omatoimisuutta ja ennaltaehkäistä toimintakyvyn heikkenemistä siten, että asiakkaalla on mahdollisuus avustettuna hoitaa itse mm. kodin ulkopuolelle suuntautuvia asioita. Palvelu suunnitellaan aina asiakaslähtöisesti ja asiakkaan näköiseksi.</w:t>
      </w:r>
    </w:p>
    <w:p>
      <w:pPr>
        <w:pStyle w:val="Normal"/>
        <w:rPr>
          <w:b/>
          <w:b/>
          <w:bCs/>
        </w:rPr>
      </w:pPr>
      <w:bookmarkStart w:id="32" w:name="_Toc45556429"/>
      <w:r>
        <w:rPr>
          <w:b/>
          <w:bCs/>
        </w:rPr>
        <w:t>Arvot ja toimintaperiaatteet</w:t>
      </w:r>
      <w:bookmarkEnd w:id="32"/>
    </w:p>
    <w:p>
      <w:pPr>
        <w:pStyle w:val="Normal"/>
        <w:spacing w:lineRule="auto" w:line="276"/>
        <w:rPr/>
      </w:pPr>
      <w:r>
        <w:rPr/>
        <w:t>Mitkä ovat toimintaa ohjaavat arvot ja toimintaperiaatteet?</w:t>
      </w:r>
    </w:p>
    <w:p>
      <w:pPr>
        <w:pStyle w:val="Normal"/>
        <w:spacing w:lineRule="auto" w:line="276"/>
        <w:rPr/>
      </w:pPr>
      <w:r>
        <w:rPr/>
        <w:t>Sosiaalialan arvot ja eettiset periaatteet ohjaavat työtämme. Työmme pohjautuu asiakkaan kunnioittamiseen ja aitoon kohtaamiseen. Tärkeitä arvoja ovat yksilöllisyys ja itsemääräämisoikeus, mutta toisaalta osallisuuteen tukeminen. Työtämme leimaa luovuus ja rohkeus.</w:t>
      </w:r>
    </w:p>
    <w:p>
      <w:pPr>
        <w:pStyle w:val="Normal"/>
        <w:spacing w:lineRule="auto" w:line="276"/>
        <w:rPr/>
      </w:pPr>
      <w:r>
        <w:rPr>
          <w:u w:val="single"/>
        </w:rPr>
        <w:t>Suunnittelemme toiminnan aina yhdessä asiakkaan kanssa. Asiakkaan vahvuudet ja mielenkiinnon kohteet löytämällä pääsemme asiakkaan näköiseen toimintasuunnitelmaan. Kaiken tavoitteena on ylläpitää elämän iloa terveyteen tai elinympäristöön katsomatta. Yhteistyön perustana on avoin ja luottamuksellinen vuorovaikutus. Uskallamme tarvittaessa muuttaa suuntaa ja kohtaamme muutokset rohkeasti ja luovasti.</w:t>
        <w:tab/>
        <w:tab/>
        <w:tab/>
        <w:tab/>
      </w:r>
    </w:p>
    <w:p>
      <w:pPr>
        <w:pStyle w:val="Normal"/>
        <w:rPr/>
      </w:pPr>
      <w:r>
        <w:rPr/>
      </w:r>
    </w:p>
    <w:p>
      <w:pPr>
        <w:pStyle w:val="Otsikko2"/>
        <w:rPr/>
      </w:pPr>
      <w:r>
        <w:rPr/>
      </w:r>
    </w:p>
    <w:p>
      <w:pPr>
        <w:pStyle w:val="Otsikko2"/>
        <w:rPr/>
      </w:pPr>
      <w:r>
        <w:rPr/>
      </w:r>
    </w:p>
    <w:p>
      <w:pPr>
        <w:pStyle w:val="Otsikko2"/>
        <w:rPr/>
      </w:pPr>
      <w:r>
        <w:rPr/>
      </w:r>
    </w:p>
    <w:p>
      <w:pPr>
        <w:pStyle w:val="Otsikko2"/>
        <w:rPr/>
      </w:pPr>
      <w:r>
        <w:rPr/>
      </w:r>
    </w:p>
    <w:p>
      <w:pPr>
        <w:pStyle w:val="Otsikko2"/>
        <w:rPr/>
      </w:pPr>
      <w:bookmarkStart w:id="33" w:name="_Toc45556430"/>
      <w:bookmarkStart w:id="34" w:name="_Ref45549780"/>
      <w:bookmarkStart w:id="35" w:name="_Toc53507995"/>
      <w:r>
        <w:rPr/>
        <w:t>3 OMAVALVONNAN TOIMEENPANO</w:t>
      </w:r>
      <w:bookmarkEnd w:id="33"/>
      <w:bookmarkEnd w:id="34"/>
      <w:bookmarkEnd w:id="35"/>
    </w:p>
    <w:p>
      <w:pPr>
        <w:pStyle w:val="Normal"/>
        <w:rPr>
          <w:b/>
          <w:b/>
          <w:bCs/>
          <w:lang w:eastAsia="fi-FI"/>
        </w:rPr>
      </w:pPr>
      <w:r>
        <w:rPr>
          <w:b/>
          <w:bCs/>
          <w:lang w:eastAsia="fi-FI"/>
        </w:rPr>
        <w:t>RISKIENHALLINTA</w:t>
      </w:r>
    </w:p>
    <w:p>
      <w:pPr>
        <w:pStyle w:val="Normal"/>
        <w:rPr>
          <w:b/>
          <w:b/>
          <w:bCs/>
          <w:lang w:eastAsia="fi-FI"/>
        </w:rPr>
      </w:pPr>
      <w:bookmarkStart w:id="36" w:name="_Toc45556431"/>
      <w:r>
        <w:rPr>
          <w:b/>
          <w:bCs/>
          <w:lang w:eastAsia="fi-FI"/>
        </w:rPr>
        <w:t>Riskien ja epäkohtien tunnistaminen ja niiden korjaaminen</w:t>
      </w:r>
      <w:bookmarkEnd w:id="36"/>
    </w:p>
    <w:p>
      <w:pPr>
        <w:pStyle w:val="Normal"/>
        <w:rPr>
          <w:lang w:eastAsia="fi-FI"/>
        </w:rPr>
      </w:pPr>
      <w:bookmarkStart w:id="37" w:name="_Toc45556434"/>
      <w:r>
        <w:rPr>
          <w:lang w:eastAsia="fi-FI"/>
        </w:rPr>
        <w:t>Luettelo riskienhallinnan/omavalvonnan toimeenpanon ohjeista</w:t>
      </w:r>
      <w:bookmarkEnd w:id="37"/>
    </w:p>
    <w:p>
      <w:pPr>
        <w:pStyle w:val="Normal"/>
        <w:spacing w:lineRule="auto" w:line="276"/>
        <w:rPr/>
      </w:pPr>
      <w:r>
        <w:fldChar w:fldCharType="begin">
          <w:ffData>
            <w:name w:val="Bookmark21"/>
            <w:enabled/>
            <w:calcOnExit w:val="0"/>
            <w:helpText w:type="text" w:val="Postiosoite"/>
            <w:textInput/>
          </w:ffData>
        </w:fldChar>
      </w:r>
      <w:r>
        <w:rPr/>
        <w:instrText> FORMTEXT </w:instrText>
      </w:r>
      <w:r>
        <w:rPr/>
      </w:r>
      <w:r>
        <w:rPr/>
        <w:fldChar w:fldCharType="separate"/>
      </w:r>
      <w:r>
        <w:rPr/>
        <w:t xml:space="preserve">Pääpaino mahdollisten vahinkojen varalle on ennakointi ja ennaltaehkäisy. Kaikki toiminta suunnitellaan turvallisuusnäkökulma edellä huomioiden fyysinen, psyykkinen ja sosiaalinen turvallisuus. Epäkohdat tai vahinkotilanteet ja/tai läheltäpiti-tilanteet kirjataan niille varattuun kansioon. Tilanteet käydään läpi asianosaisten kanssa. Mahdollisten epäkohtien tai vaara- tai vahinkotilanteiden jälkeen pohditaan, miten vastaavat tilanteet vältetään jatkossa. Yrityksellä on vastuuvakuutus vahinkojen varalle. </w:t>
      </w:r>
      <w:r>
        <w:rPr/>
      </w:r>
      <w:r>
        <w:rPr/>
        <w:fldChar w:fldCharType="end"/>
      </w:r>
      <w:r>
        <w:rPr>
          <w:u w:val="single"/>
        </w:rPr>
        <w:tab/>
        <w:tab/>
        <w:tab/>
        <w:tab/>
        <w:tab/>
        <w:tab/>
      </w:r>
    </w:p>
    <w:p>
      <w:pPr>
        <w:pStyle w:val="Normal"/>
        <w:rPr>
          <w:b/>
          <w:b/>
          <w:bCs/>
          <w:lang w:eastAsia="fi-FI"/>
        </w:rPr>
      </w:pPr>
      <w:bookmarkStart w:id="38" w:name="_Toc45556435"/>
      <w:r>
        <w:rPr>
          <w:b/>
          <w:bCs/>
          <w:lang w:eastAsia="fi-FI"/>
        </w:rPr>
        <w:t>Riskien tunnistaminen</w:t>
      </w:r>
      <w:bookmarkEnd w:id="38"/>
    </w:p>
    <w:p>
      <w:pPr>
        <w:pStyle w:val="Normal"/>
        <w:spacing w:lineRule="auto" w:line="276"/>
        <w:rPr/>
      </w:pPr>
      <w:r>
        <w:rPr>
          <w:lang w:eastAsia="fi-FI"/>
        </w:rPr>
        <w:t>Miten henkilökunta, asiakkaat ja omaiset tuovat esille havaitsemansa epäkohdat, laatupoikkeamat ja riskit mukaan lukien sosiaalihuoltolain 48 §:n mukainen ilmoitusvelvollisuus?</w:t>
      </w:r>
    </w:p>
    <w:p>
      <w:pPr>
        <w:pStyle w:val="Normal"/>
        <w:spacing w:lineRule="auto" w:line="276"/>
        <w:rPr/>
      </w:pPr>
      <w:r>
        <w:fldChar w:fldCharType="begin">
          <w:ffData>
            <w:name w:val="Bookmark22"/>
            <w:enabled/>
            <w:calcOnExit w:val="0"/>
            <w:helpText w:type="text" w:val="Postiosoite"/>
            <w:textInput/>
          </w:ffData>
        </w:fldChar>
      </w:r>
      <w:r>
        <w:rPr/>
        <w:instrText> FORMTEXT </w:instrText>
      </w:r>
      <w:r>
        <w:rPr/>
      </w:r>
      <w:r>
        <w:rPr/>
        <w:fldChar w:fldCharType="separate"/>
      </w:r>
      <w:r>
        <w:rPr/>
      </w:r>
      <w:r>
        <w:rPr>
          <w:sz w:val="24"/>
          <w:szCs w:val="24"/>
          <w:u w:val="single"/>
        </w:rPr>
        <w:t xml:space="preserve">Asiakkaat tai omaiset voivat antaa palveluntuottajalle ja kunnalle palautetta palvelun laadusta sekä muista palveluun liittyvistä seikoista. Palveluntuottajille palaute annetaan ensisijaisesti sähköisen </w:t>
      </w:r>
      <w:r>
        <w:rPr>
          <w:sz w:val="24"/>
          <w:szCs w:val="24"/>
        </w:rPr>
        <w:t>palvelusetelijärjestelmän välityksellä, mutta myös esim. puhelimitse ja sähköpostitse. Sähköisen järjestelmän välityksellä annettuun tai muuhun palautteeseen palveluntuottajan tulee vastata joko välittömästi tai 2 viikon kuluessa asian kiireellisyydestä riippuen. Vastaus palautteeseen on annettava kunnalle järjestelmän välityksellä sekä asiakkaalle tai omaiselle hänen valitsemallaan tai toivomallaan tavalla.</w:t>
      </w:r>
    </w:p>
    <w:p>
      <w:pPr>
        <w:pStyle w:val="Normal"/>
        <w:spacing w:lineRule="auto" w:line="276"/>
        <w:rPr/>
      </w:pPr>
      <w:r>
        <w:rPr>
          <w:sz w:val="24"/>
          <w:szCs w:val="24"/>
        </w:rPr>
        <w:t>Asiakkaalla ja omaisella on oikeus tehdä muistutus saamastaan kohtelusta. Asiakas tai omainen voi myös olla yhteydessä palveluun liittyvistä epäkohdista sosiaaliasiamieheen ja/tai tehdä ensisijaisesti muistutuksen ja toissijaisesti kantelun valvontaviranomaisille, kuten aluehallintovirastolle (AVI) tai ylimmille laillisuusvalvontaviranomaisille.</w:t>
      </w:r>
      <w:r>
        <w:rPr>
          <w:u w:val="single"/>
        </w:rPr>
        <w:t>  </w:t>
      </w:r>
    </w:p>
    <w:p>
      <w:pPr>
        <w:pStyle w:val="Normal"/>
        <w:spacing w:lineRule="auto" w:line="276"/>
        <w:rPr/>
      </w:pPr>
      <w:r>
        <w:rPr>
          <w:u w:val="single"/>
        </w:rPr>
        <w:t>Yrittäjän on ilmoitettava asiasta kunnan sosiaalihuollon johtavalle viranhaltijalle.   </w:t>
      </w:r>
      <w:r>
        <w:rPr/>
      </w:r>
      <w:r>
        <w:rPr/>
        <w:fldChar w:fldCharType="end"/>
      </w:r>
      <w:r>
        <w:rPr/>
        <w:t xml:space="preserve">Palvelusuunnitelmaa tehdessä asiakkalle kerrotaan, miten mahdolliset epäkohdat </w:t>
      </w:r>
      <w:r>
        <w:rPr>
          <w:rFonts w:eastAsia="Calibri" w:cs="" w:cstheme="minorBidi" w:eastAsiaTheme="minorHAnsi"/>
          <w:color w:val="auto"/>
          <w:kern w:val="0"/>
          <w:sz w:val="24"/>
          <w:szCs w:val="22"/>
          <w:lang w:val="fi-FI" w:eastAsia="en-US" w:bidi="ar-SA"/>
        </w:rPr>
        <w:t>voi tuoda esi</w:t>
      </w:r>
      <w:r>
        <w:rPr/>
        <w:t xml:space="preserve">lle. </w:t>
      </w:r>
      <w:r>
        <w:rPr/>
        <w:t>Asiakkaan kanssa pyritään ensisijaisesti keskustelemaan epäkohdista heti ja muuttamaan toimintatapaa palautteen perusteella.</w:t>
      </w:r>
      <w:r>
        <w:rPr>
          <w:u w:val="single"/>
        </w:rPr>
        <w:tab/>
        <w:tab/>
        <w:tab/>
        <w:tab/>
        <w:tab/>
        <w:tab/>
        <w:tab/>
      </w:r>
    </w:p>
    <w:p>
      <w:pPr>
        <w:pStyle w:val="Normal"/>
        <w:spacing w:lineRule="auto" w:line="276"/>
        <w:rPr>
          <w:lang w:eastAsia="fi-FI"/>
        </w:rPr>
      </w:pPr>
      <w:r>
        <w:rPr>
          <w:lang w:eastAsia="fi-FI"/>
        </w:rPr>
      </w:r>
    </w:p>
    <w:p>
      <w:pPr>
        <w:pStyle w:val="Normal"/>
        <w:spacing w:lineRule="auto" w:line="276"/>
        <w:rPr/>
      </w:pPr>
      <w:r>
        <w:rPr>
          <w:lang w:eastAsia="fi-FI"/>
        </w:rPr>
        <w:t>Miten asiakkaat ja omaiset tuovat esille havaitsemansa epäkohdat, laatupoikkeamat ja riski?</w:t>
      </w:r>
    </w:p>
    <w:p>
      <w:pPr>
        <w:pStyle w:val="Normal"/>
        <w:spacing w:lineRule="auto" w:line="276"/>
        <w:rPr/>
      </w:pPr>
      <w:r>
        <w:rPr>
          <w:u w:val="single"/>
        </w:rPr>
        <w:t>Katso yllä oleva kohta.</w:t>
      </w:r>
      <w:r>
        <w:rPr>
          <w:u w:val="single"/>
        </w:rPr>
        <w:tab/>
        <w:tab/>
        <w:tab/>
        <w:tab/>
        <w:tab/>
        <w:tab/>
        <w:tab/>
      </w:r>
    </w:p>
    <w:p>
      <w:pPr>
        <w:pStyle w:val="Normal"/>
        <w:rPr>
          <w:b/>
          <w:b/>
          <w:bCs/>
          <w:lang w:eastAsia="fi-FI"/>
        </w:rPr>
      </w:pPr>
      <w:r>
        <w:rPr>
          <w:b/>
          <w:bCs/>
          <w:lang w:eastAsia="fi-FI"/>
        </w:rPr>
      </w:r>
    </w:p>
    <w:p>
      <w:pPr>
        <w:pStyle w:val="Normal"/>
        <w:rPr>
          <w:b/>
          <w:b/>
          <w:bCs/>
          <w:lang w:eastAsia="fi-FI"/>
        </w:rPr>
      </w:pPr>
      <w:bookmarkStart w:id="39" w:name="_Toc45556436"/>
      <w:r>
        <w:rPr>
          <w:b/>
          <w:bCs/>
          <w:lang w:eastAsia="fi-FI"/>
        </w:rPr>
        <w:t>Riskien ja esille tulleiden epäkohtien käsitteleminen</w:t>
      </w:r>
      <w:bookmarkEnd w:id="39"/>
    </w:p>
    <w:p>
      <w:pPr>
        <w:pStyle w:val="Normal"/>
        <w:spacing w:lineRule="auto" w:line="276"/>
        <w:rPr>
          <w:u w:val="single"/>
        </w:rPr>
      </w:pPr>
      <w:r>
        <w:rPr>
          <w:lang w:eastAsia="fi-FI"/>
        </w:rPr>
        <w:t>Miten yksikössä käsitellään haittatapahtumat ja läheltä piti -tilanteet ja miten ne dokumentoidaan?</w:t>
      </w:r>
    </w:p>
    <w:p>
      <w:pPr>
        <w:pStyle w:val="Normal"/>
        <w:spacing w:lineRule="auto" w:line="276"/>
        <w:rPr/>
      </w:pPr>
      <w:r>
        <w:fldChar w:fldCharType="begin">
          <w:ffData>
            <w:name w:val="Bookmark24"/>
            <w:enabled/>
            <w:calcOnExit w:val="0"/>
            <w:helpText w:type="text" w:val="Postiosoite"/>
            <w:textInput/>
          </w:ffData>
        </w:fldChar>
      </w:r>
      <w:r>
        <w:rPr/>
        <w:instrText> FORMTEXT </w:instrText>
      </w:r>
      <w:r>
        <w:rPr/>
      </w:r>
      <w:r>
        <w:rPr/>
        <w:fldChar w:fldCharType="separate"/>
      </w:r>
      <w:r>
        <w:rPr/>
        <w:t xml:space="preserve">Haittatapahtumat ja läheltäpiti-tilanteet käydään läpi asiakkaan ja tarvittaessa omaisen kanssa. Asiasta keskustellaan mitä tapahtui ja onko tarvetta korvauksille. Samalla pohditaan, miten tapahtunut asia voidaan ennakoida ja välttää, ettei samaa tapahtu enää. Tarvittaessa tehdään yhdessä asiakkaan ja/tai omaisen kanssa korvaushakemus. Asia kirjataan ylös ja asiasta raportoidaan kuntaa. </w:t>
      </w:r>
      <w:r>
        <w:rPr>
          <w:u w:val="single"/>
        </w:rPr>
        <w:t>    </w:t>
      </w:r>
      <w:r>
        <w:rPr/>
      </w:r>
      <w:r>
        <w:rPr/>
        <w:fldChar w:fldCharType="end"/>
      </w:r>
      <w:r>
        <w:rPr>
          <w:u w:val="single"/>
        </w:rPr>
        <w:tab/>
        <w:tab/>
        <w:tab/>
        <w:tab/>
        <w:tab/>
        <w:tab/>
        <w:tab/>
      </w:r>
    </w:p>
    <w:p>
      <w:pPr>
        <w:pStyle w:val="Normal"/>
        <w:rPr>
          <w:b/>
          <w:b/>
          <w:bCs/>
          <w:lang w:eastAsia="fi-FI"/>
        </w:rPr>
      </w:pPr>
      <w:bookmarkStart w:id="40" w:name="_Toc45556437"/>
      <w:r>
        <w:rPr>
          <w:b/>
          <w:bCs/>
          <w:lang w:eastAsia="fi-FI"/>
        </w:rPr>
        <w:t>Korjaavat toimenpiteet</w:t>
      </w:r>
      <w:bookmarkEnd w:id="40"/>
    </w:p>
    <w:p>
      <w:pPr>
        <w:pStyle w:val="Normal"/>
        <w:rPr>
          <w:lang w:eastAsia="fi-FI"/>
        </w:rPr>
      </w:pPr>
      <w:r>
        <w:rPr>
          <w:lang w:eastAsia="fi-FI"/>
        </w:rPr>
        <w:t>Kuvatkaa korjaavien toimenpiteiden seuranta ja kirjaaminen:</w:t>
      </w:r>
    </w:p>
    <w:p>
      <w:pPr>
        <w:pStyle w:val="Normal"/>
        <w:spacing w:lineRule="auto" w:line="276"/>
        <w:rPr>
          <w:u w:val="single"/>
        </w:rPr>
      </w:pPr>
      <w:r>
        <w:fldChar w:fldCharType="begin">
          <w:ffData>
            <w:name w:val="Bookmark25"/>
            <w:enabled/>
            <w:calcOnExit w:val="0"/>
            <w:helpText w:type="text" w:val="Postiosoite"/>
            <w:textInput/>
          </w:ffData>
        </w:fldChar>
      </w:r>
      <w:r>
        <w:rPr/>
        <w:instrText> FORMTEXT </w:instrText>
      </w:r>
      <w:r>
        <w:rPr/>
      </w:r>
      <w:r>
        <w:rPr/>
        <w:fldChar w:fldCharType="separate"/>
      </w:r>
      <w:r>
        <w:rPr/>
        <w:t>Tapahtuma</w:t>
      </w:r>
      <w:r>
        <w:rPr>
          <w:sz w:val="24"/>
        </w:rPr>
        <w:t xml:space="preserve"> käydään läpi asiakkaan kanssa. Samalla mietitään, miten niitä voidaan välttää tulevaisuudessa ja mitä asialle voi tehdä. Menettelytapoja muutetaan tarvittaessa turvallisemmaksi. Asiat kirjataan ylös ja raportoidaan kuntaa.</w:t>
      </w:r>
      <w:r>
        <w:rPr>
          <w:u w:val="single"/>
        </w:rPr>
        <w:t>     </w:t>
      </w:r>
      <w:r>
        <w:rPr/>
      </w:r>
      <w:r>
        <w:rPr/>
        <w:fldChar w:fldCharType="end"/>
      </w:r>
      <w:r>
        <w:rPr>
          <w:u w:val="single"/>
        </w:rPr>
        <w:tab/>
        <w:tab/>
        <w:tab/>
        <w:tab/>
        <w:tab/>
        <w:tab/>
        <w:tab/>
      </w:r>
    </w:p>
    <w:p>
      <w:pPr>
        <w:pStyle w:val="Normal"/>
        <w:rPr>
          <w:b/>
          <w:b/>
          <w:bCs/>
          <w:lang w:eastAsia="fi-FI"/>
        </w:rPr>
      </w:pPr>
      <w:bookmarkStart w:id="41" w:name="_Toc45556438"/>
      <w:r>
        <w:rPr>
          <w:b/>
          <w:bCs/>
          <w:lang w:eastAsia="fi-FI"/>
        </w:rPr>
        <w:t>Korjaavien toimenpiteiden toimeenpano</w:t>
      </w:r>
      <w:bookmarkEnd w:id="41"/>
    </w:p>
    <w:p>
      <w:pPr>
        <w:pStyle w:val="Normal"/>
        <w:rPr>
          <w:lang w:eastAsia="fi-FI"/>
        </w:rPr>
      </w:pPr>
      <w:r>
        <w:rPr>
          <w:lang w:eastAsia="fi-FI"/>
        </w:rPr>
        <w:t>Miten sovituista muutoksista työskentelyssä ja muista korjaavista toimenpiteistä tiedotetaan henkilökunnalle ja muille yhteistyötahoille?</w:t>
      </w:r>
    </w:p>
    <w:p>
      <w:pPr>
        <w:pStyle w:val="Normal"/>
        <w:spacing w:lineRule="auto" w:line="276"/>
        <w:rPr/>
      </w:pPr>
      <w:r>
        <w:fldChar w:fldCharType="begin">
          <w:ffData>
            <w:name w:val="Bookmark26"/>
            <w:enabled/>
            <w:calcOnExit w:val="0"/>
            <w:helpText w:type="text" w:val="Postiosoite"/>
            <w:textInput/>
          </w:ffData>
        </w:fldChar>
      </w:r>
      <w:r>
        <w:rPr/>
        <w:instrText> FORMTEXT </w:instrText>
      </w:r>
      <w:r>
        <w:rPr/>
      </w:r>
      <w:r>
        <w:rPr/>
        <w:fldChar w:fldCharType="separate"/>
      </w:r>
      <w:r>
        <w:rPr/>
        <w:t>K</w:t>
      </w:r>
      <w:r>
        <w:rPr>
          <w:lang w:eastAsia="fi-FI"/>
        </w:rPr>
        <w:t>orjaavista toimenpiteistä ilmoitetaan asiakkalle ja tehdään kirjaukset omavalvonnan seuranta-asiakirjaan.</w:t>
      </w:r>
      <w:r>
        <w:rPr>
          <w:u w:val="single"/>
        </w:rPr>
        <w:t>     </w:t>
      </w:r>
      <w:r>
        <w:rPr/>
      </w:r>
      <w:r>
        <w:rPr/>
        <w:fldChar w:fldCharType="end"/>
      </w:r>
      <w:r>
        <w:rPr>
          <w:u w:val="single"/>
        </w:rPr>
        <w:tab/>
        <w:tab/>
        <w:tab/>
        <w:tab/>
        <w:tab/>
        <w:tab/>
        <w:tab/>
      </w:r>
    </w:p>
    <w:p>
      <w:pPr>
        <w:pStyle w:val="Normal"/>
        <w:rPr/>
      </w:pPr>
      <w:r>
        <w:rPr/>
      </w:r>
    </w:p>
    <w:p>
      <w:pPr>
        <w:pStyle w:val="Otsikko2"/>
        <w:rPr/>
      </w:pPr>
      <w:bookmarkStart w:id="42" w:name="_Toc53507996"/>
      <w:bookmarkStart w:id="43" w:name="_Toc45556439"/>
      <w:bookmarkStart w:id="44" w:name="_Toc31099985"/>
      <w:r>
        <w:rPr/>
        <w:t>4 OMAVALVONTASUUNNITELMAN LAATIMINEN</w:t>
      </w:r>
      <w:bookmarkEnd w:id="42"/>
      <w:bookmarkEnd w:id="43"/>
      <w:bookmarkEnd w:id="44"/>
    </w:p>
    <w:p>
      <w:pPr>
        <w:pStyle w:val="Normal"/>
        <w:rPr>
          <w:b/>
          <w:b/>
          <w:bCs/>
        </w:rPr>
      </w:pPr>
      <w:bookmarkStart w:id="45" w:name="_Toc45556440"/>
      <w:r>
        <w:rPr>
          <w:b/>
          <w:bCs/>
        </w:rPr>
        <w:t>Omavalvonnan suunnittelusta vastaava henkilö tai henkilöt</w:t>
      </w:r>
      <w:bookmarkEnd w:id="45"/>
    </w:p>
    <w:p>
      <w:pPr>
        <w:pStyle w:val="Normal"/>
        <w:rPr/>
      </w:pPr>
      <w:r>
        <w:rPr/>
        <w:t>Ketkä ovat osallistuneet omavalvonnan suunnitteluun?</w:t>
      </w:r>
    </w:p>
    <w:p>
      <w:pPr>
        <w:pStyle w:val="Normal"/>
        <w:spacing w:lineRule="auto" w:line="276"/>
        <w:rPr/>
      </w:pPr>
      <w:r>
        <w:fldChar w:fldCharType="begin">
          <w:ffData>
            <w:name w:val="Bookmark27"/>
            <w:enabled/>
            <w:calcOnExit w:val="0"/>
            <w:helpText w:type="text" w:val="Postiosoite"/>
            <w:textInput/>
          </w:ffData>
        </w:fldChar>
      </w:r>
      <w:r>
        <w:rPr/>
        <w:instrText> FORMTEXT </w:instrText>
      </w:r>
      <w:r>
        <w:rPr/>
      </w:r>
      <w:r>
        <w:rPr/>
        <w:fldChar w:fldCharType="separate"/>
      </w:r>
      <w:r>
        <w:rPr/>
        <w:t>Mika Ylikärppä</w:t>
      </w:r>
      <w:r>
        <w:rPr>
          <w:u w:val="single"/>
        </w:rPr>
        <w:t>     </w:t>
      </w:r>
      <w:r>
        <w:rPr/>
      </w:r>
      <w:r>
        <w:rPr/>
        <w:fldChar w:fldCharType="end"/>
      </w:r>
      <w:r>
        <w:rPr>
          <w:u w:val="single"/>
        </w:rPr>
        <w:tab/>
        <w:tab/>
        <w:tab/>
        <w:tab/>
        <w:tab/>
        <w:tab/>
        <w:tab/>
      </w:r>
    </w:p>
    <w:p>
      <w:pPr>
        <w:pStyle w:val="Normal"/>
        <w:rPr/>
      </w:pPr>
      <w:r>
        <w:rPr/>
        <w:t>Kuka vastaa omavalvonnan suunnittelusta ja seurannasta (nimi ja yhteystiedot)</w:t>
      </w:r>
    </w:p>
    <w:p>
      <w:pPr>
        <w:pStyle w:val="Normal"/>
        <w:spacing w:lineRule="auto" w:line="276"/>
        <w:rPr/>
      </w:pPr>
      <w:r>
        <w:fldChar w:fldCharType="begin">
          <w:ffData>
            <w:name w:val="Bookmark28"/>
            <w:enabled/>
            <w:calcOnExit w:val="0"/>
            <w:helpText w:type="text" w:val="Postiosoite"/>
            <w:textInput/>
          </w:ffData>
        </w:fldChar>
      </w:r>
      <w:r>
        <w:rPr/>
        <w:instrText> FORMTEXT </w:instrText>
      </w:r>
      <w:r>
        <w:rPr/>
      </w:r>
      <w:r>
        <w:rPr/>
        <w:fldChar w:fldCharType="separate"/>
      </w:r>
      <w:r>
        <w:rPr/>
      </w:r>
      <w:r>
        <w:rPr>
          <w:rFonts w:eastAsia="Calibri" w:cs="" w:cstheme="minorBidi" w:eastAsiaTheme="minorHAnsi"/>
          <w:color w:val="auto"/>
          <w:kern w:val="0"/>
          <w:sz w:val="24"/>
          <w:szCs w:val="22"/>
          <w:u w:val="single"/>
          <w:lang w:val="fi-FI" w:eastAsia="en-US" w:bidi="ar-SA"/>
        </w:rPr>
        <w:t>Mika Ylikärppä, Alakoskentie 14, 91300 Ylikiiminki,  0407564847, mika@kotivirike.fi</w:t>
      </w:r>
      <w:r>
        <w:rPr/>
      </w:r>
      <w:r>
        <w:rPr/>
        <w:fldChar w:fldCharType="end"/>
      </w:r>
      <w:r>
        <w:rPr>
          <w:u w:val="single"/>
        </w:rPr>
        <w:tab/>
        <w:tab/>
        <w:tab/>
        <w:tab/>
        <w:tab/>
        <w:tab/>
        <w:tab/>
      </w:r>
    </w:p>
    <w:p>
      <w:pPr>
        <w:pStyle w:val="Normal"/>
        <w:rPr>
          <w:b/>
          <w:b/>
          <w:bCs/>
        </w:rPr>
      </w:pPr>
      <w:r>
        <w:rPr/>
      </w:r>
    </w:p>
    <w:p>
      <w:pPr>
        <w:pStyle w:val="Normal"/>
        <w:rPr>
          <w:b/>
          <w:b/>
          <w:bCs/>
        </w:rPr>
      </w:pPr>
      <w:r>
        <w:rPr/>
      </w:r>
    </w:p>
    <w:p>
      <w:pPr>
        <w:pStyle w:val="Normal"/>
        <w:rPr>
          <w:b/>
          <w:b/>
          <w:bCs/>
        </w:rPr>
      </w:pPr>
      <w:bookmarkStart w:id="46" w:name="_Toc45556441"/>
      <w:r>
        <w:rPr>
          <w:b/>
          <w:bCs/>
        </w:rPr>
        <w:t>Omavalvontasuunnitelman seuranta</w:t>
      </w:r>
      <w:bookmarkEnd w:id="46"/>
    </w:p>
    <w:p>
      <w:pPr>
        <w:pStyle w:val="Normal"/>
        <w:rPr/>
      </w:pPr>
      <w:r>
        <w:rPr/>
        <w:t>Miten yksikössä varmistetaan omavalvontasuunnitelman ajantasaisuus?</w:t>
      </w:r>
    </w:p>
    <w:p>
      <w:pPr>
        <w:pStyle w:val="Normal"/>
        <w:spacing w:lineRule="auto" w:line="276"/>
        <w:rPr/>
      </w:pPr>
      <w:r>
        <w:fldChar w:fldCharType="begin">
          <w:ffData>
            <w:name w:val="Bookmark29"/>
            <w:enabled/>
            <w:calcOnExit w:val="0"/>
            <w:helpText w:type="text" w:val="Postiosoite"/>
            <w:textInput/>
          </w:ffData>
        </w:fldChar>
      </w:r>
      <w:r>
        <w:rPr/>
        <w:instrText> FORMTEXT </w:instrText>
      </w:r>
      <w:r>
        <w:rPr/>
      </w:r>
      <w:r>
        <w:rPr/>
        <w:fldChar w:fldCharType="separate"/>
      </w:r>
      <w:r>
        <w:rPr/>
        <w:t>Omavalvontasuunnitelma päivitetään vuosittain ja tarpeen mukaan.</w:t>
      </w:r>
      <w:r>
        <w:rPr>
          <w:u w:val="single"/>
        </w:rPr>
        <w:t>     </w:t>
      </w:r>
      <w:r>
        <w:rPr/>
      </w:r>
      <w:r>
        <w:rPr/>
        <w:fldChar w:fldCharType="end"/>
      </w:r>
      <w:r>
        <w:rPr>
          <w:u w:val="single"/>
        </w:rPr>
        <w:tab/>
        <w:tab/>
        <w:tab/>
        <w:tab/>
        <w:tab/>
        <w:tab/>
        <w:tab/>
      </w:r>
    </w:p>
    <w:p>
      <w:pPr>
        <w:pStyle w:val="Normal"/>
        <w:spacing w:lineRule="auto" w:line="276"/>
        <w:rPr>
          <w:u w:val="single"/>
        </w:rPr>
      </w:pPr>
      <w:r>
        <w:rPr>
          <w:u w:val="single"/>
        </w:rPr>
      </w:r>
    </w:p>
    <w:p>
      <w:pPr>
        <w:pStyle w:val="Normal"/>
        <w:rPr>
          <w:b/>
          <w:b/>
          <w:bCs/>
        </w:rPr>
      </w:pPr>
      <w:bookmarkStart w:id="47" w:name="_Toc45556442"/>
      <w:r>
        <w:rPr>
          <w:b/>
          <w:bCs/>
        </w:rPr>
        <w:t>Omavalvontasuunnitelman julkisuus</w:t>
      </w:r>
      <w:bookmarkEnd w:id="47"/>
    </w:p>
    <w:p>
      <w:pPr>
        <w:pStyle w:val="Normal"/>
        <w:rPr/>
      </w:pPr>
      <w:r>
        <w:rPr/>
        <w:t>Missä yksikön omavalvontasuunnitelma on nähtävillä?</w:t>
      </w:r>
    </w:p>
    <w:p>
      <w:pPr>
        <w:pStyle w:val="Normal"/>
        <w:spacing w:lineRule="auto" w:line="276"/>
        <w:rPr/>
      </w:pPr>
      <w:r>
        <w:fldChar w:fldCharType="begin">
          <w:ffData>
            <w:name w:val="Bookmark30"/>
            <w:enabled/>
            <w:calcOnExit w:val="0"/>
            <w:helpText w:type="text" w:val="Postiosoite"/>
            <w:textInput/>
          </w:ffData>
        </w:fldChar>
      </w:r>
      <w:r>
        <w:rPr/>
        <w:instrText> FORMTEXT </w:instrText>
      </w:r>
      <w:r>
        <w:rPr/>
      </w:r>
      <w:r>
        <w:rPr/>
        <w:fldChar w:fldCharType="separate"/>
      </w:r>
      <w:r>
        <w:rPr/>
      </w:r>
      <w:hyperlink r:id="rId2">
        <w:r>
          <w:rPr>
            <w:rStyle w:val="Internetlinkki"/>
          </w:rPr>
          <w:t>www.kotivirike.fi</w:t>
        </w:r>
      </w:hyperlink>
      <w:r>
        <w:rPr>
          <w:u w:val="single"/>
        </w:rPr>
        <w:t>    </w:t>
      </w:r>
      <w:hyperlink r:id="rId3">
        <w:r>
          <w:rPr/>
        </w:r>
      </w:hyperlink>
      <w:r>
        <w:rPr/>
        <w:fldChar w:fldCharType="end"/>
      </w:r>
      <w:r>
        <w:rPr>
          <w:u w:val="single"/>
        </w:rPr>
        <w:tab/>
        <w:tab/>
        <w:tab/>
        <w:tab/>
        <w:tab/>
        <w:tab/>
        <w:tab/>
      </w:r>
    </w:p>
    <w:p>
      <w:pPr>
        <w:pStyle w:val="Normal"/>
        <w:rPr/>
      </w:pPr>
      <w:r>
        <w:rPr/>
      </w:r>
    </w:p>
    <w:p>
      <w:pPr>
        <w:pStyle w:val="Otsikko2"/>
        <w:rPr/>
      </w:pPr>
      <w:bookmarkStart w:id="48" w:name="_Toc53507997"/>
      <w:bookmarkStart w:id="49" w:name="_Toc45556443"/>
      <w:bookmarkStart w:id="50" w:name="_Toc31099986"/>
      <w:r>
        <w:rPr/>
        <w:t>5 ASIAKKAAN ASEMA JA OIKEUDET</w:t>
      </w:r>
      <w:bookmarkEnd w:id="48"/>
      <w:bookmarkEnd w:id="49"/>
      <w:bookmarkEnd w:id="50"/>
    </w:p>
    <w:p>
      <w:pPr>
        <w:pStyle w:val="Normal"/>
        <w:rPr>
          <w:b/>
          <w:b/>
          <w:bCs/>
        </w:rPr>
      </w:pPr>
      <w:bookmarkStart w:id="51" w:name="_Toc45556444"/>
      <w:r>
        <w:rPr>
          <w:b/>
          <w:bCs/>
        </w:rPr>
        <w:t>Palvelutarpeen arviointi</w:t>
      </w:r>
      <w:bookmarkEnd w:id="51"/>
    </w:p>
    <w:p>
      <w:pPr>
        <w:pStyle w:val="Normal"/>
        <w:rPr/>
      </w:pPr>
      <w:r>
        <w:rPr/>
        <w:t>Miten asiakkaan palvelun tarve arvioidaan – mitä mittareita arvioinnissa käytetään?</w:t>
      </w:r>
    </w:p>
    <w:p>
      <w:pPr>
        <w:pStyle w:val="Normal"/>
        <w:spacing w:lineRule="auto" w:line="276"/>
        <w:rPr/>
      </w:pPr>
      <w:r>
        <w:fldChar w:fldCharType="begin">
          <w:ffData>
            <w:name w:val="Bookmark31"/>
            <w:enabled/>
            <w:calcOnExit w:val="0"/>
            <w:helpText w:type="text" w:val="Postiosoite"/>
            <w:textInput/>
          </w:ffData>
        </w:fldChar>
      </w:r>
      <w:r>
        <w:rPr/>
        <w:instrText> FORMTEXT </w:instrText>
      </w:r>
      <w:r>
        <w:rPr/>
      </w:r>
      <w:r>
        <w:rPr/>
        <w:fldChar w:fldCharType="separate"/>
      </w:r>
      <w:r>
        <w:rPr/>
      </w:r>
      <w:r>
        <w:rPr>
          <w:u w:val="single"/>
        </w:rPr>
        <w:t>Tullessaan Kotivirikkeen asiakkaaksi asiakkaan kanssa tehdään tarvittaessa toimintasuunnitelma Kotivirikkeen toimintasuunnitelma-lomakkeen mukaan. Suunnitelmassa huomioidaan kaikki toimintakyvyn ulottuvuudet; niiden ylläpitäminen sekä mahdolliset riskitekijät. Tavoitteena on ylläpitää ja palauttaa toimintakykyä.</w:t>
      </w:r>
      <w:r>
        <w:rPr/>
      </w:r>
      <w:r>
        <w:rPr/>
        <w:fldChar w:fldCharType="end"/>
      </w:r>
      <w:r>
        <w:rPr>
          <w:u w:val="single"/>
        </w:rPr>
        <w:tab/>
        <w:tab/>
        <w:tab/>
        <w:tab/>
        <w:tab/>
        <w:tab/>
        <w:tab/>
      </w:r>
    </w:p>
    <w:p>
      <w:pPr>
        <w:pStyle w:val="Normal"/>
        <w:rPr/>
      </w:pPr>
      <w:r>
        <w:rPr/>
        <w:t>Miten asiakas ja/tai hänen omaistensa ja läheisensä otetaan mukaan palvelutarpeen arviointiin?</w:t>
      </w:r>
    </w:p>
    <w:p>
      <w:pPr>
        <w:pStyle w:val="Normal"/>
        <w:spacing w:lineRule="auto" w:line="276"/>
        <w:rPr/>
      </w:pPr>
      <w:r>
        <w:fldChar w:fldCharType="begin">
          <w:ffData>
            <w:name w:val="Bookmark32"/>
            <w:enabled/>
            <w:calcOnExit w:val="0"/>
            <w:helpText w:type="text" w:val="Postiosoite"/>
            <w:textInput/>
          </w:ffData>
        </w:fldChar>
      </w:r>
      <w:r>
        <w:rPr/>
        <w:instrText> FORMTEXT </w:instrText>
      </w:r>
      <w:r>
        <w:rPr/>
      </w:r>
      <w:r>
        <w:rPr/>
        <w:fldChar w:fldCharType="separate"/>
      </w:r>
      <w:r>
        <w:rPr/>
        <w:t>Asiakas on aina mukana suunnittelemassa toimintaa. Omaiset ovat mukana mahdollisuuksien ja tarpeen mukaan.</w:t>
      </w:r>
      <w:r>
        <w:rPr>
          <w:u w:val="single"/>
        </w:rPr>
        <w:t>     </w:t>
      </w:r>
      <w:r>
        <w:rPr/>
      </w:r>
      <w:r>
        <w:rPr/>
        <w:fldChar w:fldCharType="end"/>
      </w:r>
      <w:r>
        <w:rPr>
          <w:u w:val="single"/>
        </w:rPr>
        <w:tab/>
        <w:tab/>
        <w:tab/>
        <w:tab/>
        <w:tab/>
        <w:tab/>
        <w:tab/>
      </w:r>
    </w:p>
    <w:p>
      <w:pPr>
        <w:pStyle w:val="Normal"/>
        <w:rPr>
          <w:b/>
          <w:b/>
          <w:bCs/>
        </w:rPr>
      </w:pPr>
      <w:bookmarkStart w:id="52" w:name="_Toc45556445"/>
      <w:r>
        <w:rPr>
          <w:b/>
          <w:bCs/>
        </w:rPr>
        <w:t>Hoito- ja palvelussuunnitelma</w:t>
      </w:r>
      <w:bookmarkEnd w:id="52"/>
    </w:p>
    <w:p>
      <w:pPr>
        <w:pStyle w:val="Normal"/>
        <w:rPr/>
      </w:pPr>
      <w:r>
        <w:rPr/>
        <w:t xml:space="preserve">Miten hoito- ja palvelusuunnitelma laaditaan, päivitetään ja miten sen toteutumista seurataan? </w:t>
      </w:r>
    </w:p>
    <w:p>
      <w:pPr>
        <w:pStyle w:val="Normal"/>
        <w:rPr/>
      </w:pPr>
      <w:r>
        <w:fldChar w:fldCharType="begin">
          <w:ffData>
            <w:name w:val="Bookmark33"/>
            <w:enabled/>
            <w:calcOnExit w:val="0"/>
            <w:helpText w:type="text" w:val="Postiosoite"/>
            <w:textInput/>
          </w:ffData>
        </w:fldChar>
      </w:r>
      <w:r>
        <w:rPr/>
        <w:instrText> FORMTEXT </w:instrText>
      </w:r>
      <w:r>
        <w:rPr/>
      </w:r>
      <w:r>
        <w:rPr/>
        <w:fldChar w:fldCharType="separate"/>
      </w:r>
      <w:r>
        <w:rPr/>
        <w:t>Palvelusuunnitelma täytetään yhdessä asiakkaan ja/tai omaisen kanssa. Toiminnan tavoitteena on turvata asiakkaan itsenäinen suorituminen hänen itsemäärämisoikeutensa huomioiden. Palvelusuunnitelma päivitetään aina, kun sopimus uusitaan. Toteutumista seurataan  yhdessä asiakkaan kanssa.</w:t>
      </w:r>
      <w:r>
        <w:rPr>
          <w:u w:val="single"/>
        </w:rPr>
        <w:t> </w:t>
      </w:r>
      <w:r>
        <w:rPr/>
      </w:r>
      <w:r>
        <w:rPr/>
        <w:fldChar w:fldCharType="end"/>
      </w:r>
      <w:r>
        <w:rPr>
          <w:u w:val="single"/>
        </w:rPr>
        <w:tab/>
        <w:tab/>
        <w:tab/>
        <w:tab/>
        <w:tab/>
        <w:tab/>
      </w:r>
    </w:p>
    <w:p>
      <w:pPr>
        <w:pStyle w:val="Normal"/>
        <w:rPr/>
      </w:pPr>
      <w:r>
        <w:rPr/>
        <w:t xml:space="preserve">Miten varmistetaan, että asiakas saa riittävästi tietoa eri vaihtoehdoista ja miten asiakaan näkemys tulee kuulluksi? </w:t>
      </w:r>
    </w:p>
    <w:p>
      <w:pPr>
        <w:pStyle w:val="Normal"/>
        <w:rPr/>
      </w:pPr>
      <w:r>
        <w:fldChar w:fldCharType="begin">
          <w:ffData>
            <w:name w:val="Bookmark34"/>
            <w:enabled/>
            <w:calcOnExit w:val="0"/>
            <w:helpText w:type="text" w:val="Postiosoite"/>
            <w:textInput/>
          </w:ffData>
        </w:fldChar>
      </w:r>
      <w:r>
        <w:rPr/>
        <w:instrText> FORMTEXT </w:instrText>
      </w:r>
      <w:r>
        <w:rPr/>
      </w:r>
      <w:r>
        <w:rPr/>
        <w:fldChar w:fldCharType="separate"/>
      </w:r>
      <w:r>
        <w:rPr/>
        <w:t>Suunnitelmat laaditaan aina yhdessä asiakkaan kanssa ja jokaiselle asiakkaalle tulostetaan yrityksen opas sekä tutustutaan yrityksen kotisivuihin. Kaiken toiminnan pohjalla on ajatus, että kaikki tehdään asiakkaan näköisesti.</w:t>
      </w:r>
      <w:r>
        <w:rPr>
          <w:u w:val="single"/>
        </w:rPr>
        <w:t>   </w:t>
      </w:r>
      <w:r>
        <w:rPr/>
      </w:r>
      <w:r>
        <w:rPr/>
        <w:fldChar w:fldCharType="end"/>
      </w:r>
      <w:r>
        <w:rPr>
          <w:u w:val="single"/>
        </w:rPr>
        <w:tab/>
        <w:tab/>
        <w:tab/>
        <w:tab/>
        <w:tab/>
        <w:tab/>
        <w:tab/>
      </w:r>
    </w:p>
    <w:p>
      <w:pPr>
        <w:pStyle w:val="Normal"/>
        <w:spacing w:lineRule="auto" w:line="276"/>
        <w:rPr>
          <w:u w:val="single"/>
        </w:rPr>
      </w:pPr>
      <w:r>
        <w:rPr/>
        <w:t>Miten varmistetaan, että henkilökunta tuntee hoito- ja palvelusuunnitelman sisällön ja toimii sen mukaisesti?</w:t>
      </w:r>
    </w:p>
    <w:p>
      <w:pPr>
        <w:pStyle w:val="Normal"/>
        <w:spacing w:lineRule="auto" w:line="276"/>
        <w:rPr/>
      </w:pPr>
      <w:r>
        <w:fldChar w:fldCharType="begin">
          <w:ffData>
            <w:name w:val="Bookmark35"/>
            <w:enabled/>
            <w:calcOnExit w:val="0"/>
            <w:helpText w:type="text" w:val="Postiosoite"/>
            <w:textInput/>
          </w:ffData>
        </w:fldChar>
      </w:r>
      <w:r>
        <w:rPr/>
        <w:instrText> FORMTEXT </w:instrText>
      </w:r>
      <w:r>
        <w:rPr/>
      </w:r>
      <w:r>
        <w:rPr/>
        <w:fldChar w:fldCharType="separate"/>
      </w:r>
      <w:r>
        <w:rPr/>
        <w:t>Yrittäjä toimii yksin. Yrittäjä päivittää tietojaan säännöllisesti.</w:t>
      </w:r>
      <w:r>
        <w:rPr>
          <w:u w:val="single"/>
        </w:rPr>
        <w:t>    </w:t>
      </w:r>
      <w:r>
        <w:rPr/>
      </w:r>
      <w:r>
        <w:rPr/>
        <w:fldChar w:fldCharType="end"/>
      </w:r>
      <w:r>
        <w:rPr>
          <w:u w:val="single"/>
        </w:rPr>
        <w:tab/>
        <w:tab/>
        <w:tab/>
        <w:tab/>
        <w:tab/>
        <w:tab/>
        <w:tab/>
      </w:r>
    </w:p>
    <w:p>
      <w:pPr>
        <w:pStyle w:val="Normal"/>
        <w:spacing w:lineRule="auto" w:line="276"/>
        <w:rPr>
          <w:u w:val="single"/>
        </w:rPr>
      </w:pPr>
      <w:r>
        <w:rPr>
          <w:u w:val="single"/>
        </w:rPr>
      </w:r>
    </w:p>
    <w:p>
      <w:pPr>
        <w:pStyle w:val="Normal"/>
        <w:rPr>
          <w:b/>
          <w:b/>
          <w:bCs/>
        </w:rPr>
      </w:pPr>
      <w:bookmarkStart w:id="53" w:name="_Toc45556446"/>
      <w:r>
        <w:rPr>
          <w:b/>
          <w:bCs/>
        </w:rPr>
        <w:t>Hoito- ja kasvatussuunnitelma (LsL 30a §)</w:t>
      </w:r>
      <w:bookmarkEnd w:id="53"/>
    </w:p>
    <w:p>
      <w:pPr>
        <w:pStyle w:val="Normal"/>
        <w:rPr/>
      </w:pPr>
      <w:r>
        <w:rPr/>
        <w:t>Miten hoito- ja kasvatussuunnitelma laaditaan ja miten sen toteutumista seurataan?</w:t>
      </w:r>
    </w:p>
    <w:p>
      <w:pPr>
        <w:pStyle w:val="Normal"/>
        <w:spacing w:lineRule="auto" w:line="276"/>
        <w:rPr/>
      </w:pPr>
      <w:r>
        <w:rPr>
          <w:u w:val="single"/>
        </w:rPr>
        <w:t>Lasten sijaishuolto ei kuulu avustajapalvelun palveluun.</w:t>
        <w:tab/>
        <w:tab/>
        <w:tab/>
        <w:tab/>
        <w:tab/>
        <w:tab/>
        <w:tab/>
      </w:r>
    </w:p>
    <w:p>
      <w:pPr>
        <w:pStyle w:val="Normal"/>
        <w:rPr>
          <w:b/>
          <w:b/>
          <w:bCs/>
        </w:rPr>
      </w:pPr>
      <w:bookmarkStart w:id="54" w:name="_Toc45556447"/>
      <w:r>
        <w:rPr>
          <w:b/>
          <w:bCs/>
        </w:rPr>
        <w:t>Asiakkaan kohtelu</w:t>
      </w:r>
      <w:bookmarkEnd w:id="54"/>
    </w:p>
    <w:p>
      <w:pPr>
        <w:pStyle w:val="Normal"/>
        <w:rPr>
          <w:b/>
          <w:b/>
          <w:bCs/>
        </w:rPr>
      </w:pPr>
      <w:bookmarkStart w:id="55" w:name="_Toc45556448"/>
      <w:r>
        <w:rPr>
          <w:b/>
          <w:bCs/>
        </w:rPr>
        <w:t>Itsemääräämisoikeuden vahvistaminen</w:t>
      </w:r>
      <w:bookmarkEnd w:id="55"/>
    </w:p>
    <w:p>
      <w:pPr>
        <w:pStyle w:val="Normal"/>
        <w:rPr/>
      </w:pPr>
      <w:r>
        <w:rPr/>
        <w:t>Miten yksikössä vahvistetaan asiakkaiden itsemääräämisoikeuteen liittyviä asioita kuten yksityisyyttä, vapautta päättää itse omista jokapäiväisistä toimista ja mahdollisuutta yksilölliseen ja omannäköiseen elämään?</w:t>
      </w:r>
    </w:p>
    <w:p>
      <w:pPr>
        <w:pStyle w:val="Normal"/>
        <w:spacing w:lineRule="auto" w:line="276"/>
        <w:rPr/>
      </w:pPr>
      <w:r>
        <w:fldChar w:fldCharType="begin">
          <w:ffData>
            <w:name w:val="Bookmark37"/>
            <w:enabled/>
            <w:calcOnExit w:val="0"/>
            <w:helpText w:type="text" w:val="Postiosoite"/>
            <w:textInput/>
          </w:ffData>
        </w:fldChar>
      </w:r>
      <w:r>
        <w:rPr/>
        <w:instrText> FORMTEXT </w:instrText>
      </w:r>
      <w:r>
        <w:rPr/>
      </w:r>
      <w:r>
        <w:rPr/>
        <w:fldChar w:fldCharType="separate"/>
      </w:r>
      <w:r>
        <w:rPr/>
        <w:t>Kotivirikkeen toiminta-ajatuksen pohjana on tukea asiakkaan itsemäärämisoikeutta.  Asiakkaan yksityisyyttä ja päätöksiä  kunnioitetaan. Asiakkaan apuna ja tukena ollaan tarvittaessa ja tilanteisiin mietitään aina vaihtoehtoja, joilla asiakkaan henkilökohtainen vapaus ja itsemäärämisoikeus tulevat parhaiten huomioiduksi.</w:t>
      </w:r>
      <w:r>
        <w:rPr>
          <w:u w:val="single"/>
        </w:rPr>
        <w:t>   </w:t>
      </w:r>
      <w:r>
        <w:rPr/>
      </w:r>
      <w:r>
        <w:rPr/>
        <w:fldChar w:fldCharType="end"/>
      </w:r>
      <w:r>
        <w:rPr>
          <w:u w:val="single"/>
        </w:rPr>
        <w:tab/>
        <w:tab/>
        <w:tab/>
        <w:tab/>
        <w:tab/>
        <w:tab/>
        <w:tab/>
      </w:r>
    </w:p>
    <w:p>
      <w:pPr>
        <w:pStyle w:val="Normal"/>
        <w:spacing w:lineRule="auto" w:line="276"/>
        <w:rPr/>
      </w:pPr>
      <w:r>
        <w:rPr/>
        <w:t>Mistä itsemääräämisoikeuden rajoittamista ja vahvistamista koskevia periaatteita yksikössä on sovittu ja ohjeistettu?</w:t>
      </w:r>
    </w:p>
    <w:p>
      <w:pPr>
        <w:pStyle w:val="Normal"/>
        <w:spacing w:lineRule="auto" w:line="276"/>
        <w:rPr/>
      </w:pPr>
      <w:r>
        <w:fldChar w:fldCharType="begin">
          <w:ffData>
            <w:name w:val="Bookmark38"/>
            <w:enabled/>
            <w:calcOnExit w:val="0"/>
            <w:helpText w:type="text" w:val="Postiosoite"/>
            <w:textInput/>
          </w:ffData>
        </w:fldChar>
      </w:r>
      <w:r>
        <w:rPr/>
        <w:instrText> FORMTEXT </w:instrText>
      </w:r>
      <w:r>
        <w:rPr/>
      </w:r>
      <w:r>
        <w:rPr/>
        <w:fldChar w:fldCharType="separate"/>
      </w:r>
      <w:r>
        <w:rPr/>
        <w:t>Ei kuulu avustajapalvelun palveluun.</w:t>
      </w:r>
      <w:r>
        <w:rPr>
          <w:u w:val="single"/>
        </w:rPr>
        <w:t>     </w:t>
      </w:r>
      <w:r>
        <w:rPr/>
      </w:r>
      <w:r>
        <w:rPr/>
        <w:fldChar w:fldCharType="end"/>
      </w:r>
      <w:r>
        <w:rPr>
          <w:u w:val="single"/>
        </w:rPr>
        <w:tab/>
        <w:tab/>
        <w:tab/>
        <w:tab/>
        <w:tab/>
        <w:tab/>
        <w:tab/>
      </w:r>
    </w:p>
    <w:p>
      <w:pPr>
        <w:pStyle w:val="Normal"/>
        <w:spacing w:lineRule="auto" w:line="276"/>
        <w:rPr/>
      </w:pPr>
      <w:r>
        <w:rPr/>
        <w:t>Mitä rajoittavia välineitä yksikössä käytetään?</w:t>
      </w:r>
    </w:p>
    <w:p>
      <w:pPr>
        <w:pStyle w:val="Normal"/>
        <w:spacing w:lineRule="auto" w:line="276"/>
        <w:rPr/>
      </w:pPr>
      <w:r>
        <w:fldChar w:fldCharType="begin">
          <w:ffData>
            <w:name w:val="Bookmark39"/>
            <w:enabled/>
            <w:calcOnExit w:val="0"/>
            <w:helpText w:type="text" w:val="Postiosoite"/>
            <w:textInput/>
          </w:ffData>
        </w:fldChar>
      </w:r>
      <w:r>
        <w:rPr/>
        <w:instrText> FORMTEXT </w:instrText>
      </w:r>
      <w:r>
        <w:rPr/>
      </w:r>
      <w:r>
        <w:rPr/>
        <w:fldChar w:fldCharType="separate"/>
      </w:r>
      <w:r>
        <w:rPr/>
        <w:t>Ei kuulu avustajapalvelun palveluun.</w:t>
      </w:r>
      <w:r>
        <w:rPr>
          <w:u w:val="single"/>
        </w:rPr>
        <w:t>    </w:t>
      </w:r>
      <w:r>
        <w:rPr/>
      </w:r>
      <w:r>
        <w:rPr/>
        <w:fldChar w:fldCharType="end"/>
      </w:r>
      <w:r>
        <w:rPr>
          <w:u w:val="single"/>
        </w:rPr>
        <w:tab/>
        <w:tab/>
        <w:tab/>
        <w:tab/>
        <w:tab/>
        <w:tab/>
        <w:tab/>
      </w:r>
    </w:p>
    <w:p>
      <w:pPr>
        <w:pStyle w:val="Normal"/>
        <w:rPr>
          <w:u w:val="single"/>
        </w:rPr>
      </w:pPr>
      <w:r>
        <w:rPr>
          <w:u w:val="single"/>
        </w:rPr>
      </w:r>
    </w:p>
    <w:p>
      <w:pPr>
        <w:pStyle w:val="Normal"/>
        <w:rPr>
          <w:b/>
          <w:b/>
          <w:bCs/>
        </w:rPr>
      </w:pPr>
      <w:bookmarkStart w:id="56" w:name="_Toc45556449"/>
      <w:r>
        <w:rPr>
          <w:b/>
          <w:bCs/>
        </w:rPr>
        <w:t>Asiakkaan asiallinen kohtelu</w:t>
      </w:r>
      <w:bookmarkEnd w:id="56"/>
    </w:p>
    <w:p>
      <w:pPr>
        <w:pStyle w:val="Normal"/>
        <w:rPr/>
      </w:pPr>
      <w:r>
        <w:rPr/>
        <w:t xml:space="preserve">Miten varmistetaan asiakkaiden asiallinen kohtelu ja miten menetellään, jos epäasiallista kohtelua havaitaan? </w:t>
      </w:r>
    </w:p>
    <w:p>
      <w:pPr>
        <w:pStyle w:val="Normal"/>
        <w:rPr/>
      </w:pPr>
      <w:r>
        <w:fldChar w:fldCharType="begin">
          <w:ffData>
            <w:name w:val="Bookmark42"/>
            <w:enabled/>
            <w:calcOnExit w:val="0"/>
            <w:helpText w:type="text" w:val="Postiosoite"/>
            <w:textInput/>
          </w:ffData>
        </w:fldChar>
      </w:r>
      <w:r>
        <w:rPr/>
        <w:instrText> FORMTEXT </w:instrText>
      </w:r>
      <w:r>
        <w:rPr/>
      </w:r>
      <w:r>
        <w:rPr/>
        <w:fldChar w:fldCharType="separate"/>
      </w:r>
      <w:r>
        <w:rPr/>
        <w:t>Kotivirikkeessä toimitaan lakien ja säännösten mukaan. Asiakas kohdataan aina tasavertaisena. Asiakkaille kerrotaan, miten he voivat puuttua epäasialliseen kohteluun. Jos epäasiallista tai loukkaavaa käytöstä ilmenee, siihen puututaan heti. Asia käydään läpi ja tehdään tarvittavat muutokset.</w:t>
      </w:r>
      <w:r>
        <w:rPr>
          <w:u w:val="single"/>
        </w:rPr>
        <w:t>     </w:t>
      </w:r>
      <w:r>
        <w:rPr/>
      </w:r>
      <w:r>
        <w:rPr/>
        <w:fldChar w:fldCharType="end"/>
      </w:r>
      <w:r>
        <w:rPr>
          <w:u w:val="single"/>
        </w:rPr>
        <w:tab/>
        <w:tab/>
        <w:tab/>
        <w:tab/>
        <w:tab/>
        <w:tab/>
        <w:tab/>
      </w:r>
    </w:p>
    <w:p>
      <w:pPr>
        <w:pStyle w:val="Normal"/>
        <w:rPr/>
      </w:pPr>
      <w:r>
        <w:rPr/>
        <w:t>Miten asiakkaan ja tarvittaessa hänen omaisensa tai läheisensä kanssa käsitellään asiakkaan kokema epäasiallinen kohtelu, haittatapahtuma tai vaaratilanne?</w:t>
      </w:r>
    </w:p>
    <w:p>
      <w:pPr>
        <w:pStyle w:val="Normal"/>
        <w:spacing w:lineRule="auto" w:line="276"/>
        <w:rPr/>
      </w:pPr>
      <w:r>
        <w:fldChar w:fldCharType="begin">
          <w:ffData>
            <w:name w:val="Bookmark43"/>
            <w:enabled/>
            <w:calcOnExit w:val="0"/>
            <w:helpText w:type="text" w:val="Postiosoite"/>
            <w:textInput/>
          </w:ffData>
        </w:fldChar>
      </w:r>
      <w:r>
        <w:rPr/>
        <w:instrText> FORMTEXT </w:instrText>
      </w:r>
      <w:r>
        <w:rPr/>
      </w:r>
      <w:r>
        <w:rPr/>
        <w:fldChar w:fldCharType="separate"/>
      </w:r>
      <w:r>
        <w:rPr/>
        <w:t>Asiasta käydään keskustelu, jossa kuullaan kaikkia osapuolia. Tarvittaessa pyydetään puolueeton kuuntelija paikalle. Keskustelun jälkeen kirjataan mahdolliset korjaukset ja seuranta. Asia kirjataan ja asiasta raportoidaan kuntaa.</w:t>
      </w:r>
      <w:r>
        <w:rPr/>
      </w:r>
      <w:r>
        <w:rPr/>
        <w:fldChar w:fldCharType="end"/>
      </w:r>
      <w:r>
        <w:rPr>
          <w:u w:val="single"/>
        </w:rPr>
        <w:tab/>
        <w:tab/>
        <w:tab/>
        <w:tab/>
        <w:tab/>
        <w:tab/>
        <w:tab/>
      </w:r>
    </w:p>
    <w:p>
      <w:pPr>
        <w:pStyle w:val="Normal"/>
        <w:spacing w:lineRule="auto" w:line="276"/>
        <w:rPr>
          <w:u w:val="single"/>
        </w:rPr>
      </w:pPr>
      <w:r>
        <w:rPr>
          <w:u w:val="single"/>
        </w:rPr>
      </w:r>
    </w:p>
    <w:p>
      <w:pPr>
        <w:pStyle w:val="Normal"/>
        <w:rPr>
          <w:b/>
          <w:b/>
          <w:bCs/>
        </w:rPr>
      </w:pPr>
      <w:bookmarkStart w:id="57" w:name="_Toc45556450"/>
      <w:r>
        <w:rPr>
          <w:b/>
          <w:bCs/>
        </w:rPr>
        <w:t>Asiakkaan osallisuus</w:t>
      </w:r>
      <w:bookmarkEnd w:id="57"/>
    </w:p>
    <w:p>
      <w:pPr>
        <w:pStyle w:val="Normal"/>
        <w:rPr>
          <w:b/>
          <w:b/>
          <w:bCs/>
        </w:rPr>
      </w:pPr>
      <w:bookmarkStart w:id="58" w:name="_Toc45556451"/>
      <w:r>
        <w:rPr>
          <w:b/>
          <w:bCs/>
        </w:rPr>
        <w:t>Asiakkaiden ja omaisten osallistuminen yksikön laadun ja omavalvonnan kehittämiseen</w:t>
      </w:r>
      <w:bookmarkEnd w:id="58"/>
    </w:p>
    <w:p>
      <w:pPr>
        <w:pStyle w:val="Normal"/>
        <w:rPr>
          <w:b/>
          <w:b/>
          <w:bCs/>
        </w:rPr>
      </w:pPr>
      <w:bookmarkStart w:id="59" w:name="_Toc45556452"/>
      <w:r>
        <w:rPr>
          <w:b/>
          <w:bCs/>
        </w:rPr>
        <w:t>Palautteen kerääminen, käsittely ja hyödyntäminen toiminnan kehittämisessä</w:t>
      </w:r>
      <w:bookmarkEnd w:id="59"/>
    </w:p>
    <w:p>
      <w:pPr>
        <w:pStyle w:val="Normal"/>
        <w:rPr/>
      </w:pPr>
      <w:r>
        <w:rPr/>
        <w:t>Miten asiakkaat ja heidän läheisensä osallistuvat yksikön toiminnan, laadun ja omavalvonnan kehittämiseen? Miten ja miten usein asiakaspalautetta kerätään?</w:t>
      </w:r>
    </w:p>
    <w:p>
      <w:pPr>
        <w:pStyle w:val="Normal"/>
        <w:spacing w:lineRule="auto" w:line="276"/>
        <w:rPr/>
      </w:pPr>
      <w:r>
        <w:fldChar w:fldCharType="begin">
          <w:ffData>
            <w:name w:val="Bookmark44"/>
            <w:enabled/>
            <w:calcOnExit w:val="0"/>
            <w:helpText w:type="text" w:val="Postiosoite"/>
            <w:textInput/>
          </w:ffData>
        </w:fldChar>
      </w:r>
      <w:r>
        <w:rPr/>
        <w:instrText> FORMTEXT </w:instrText>
      </w:r>
      <w:r>
        <w:rPr/>
      </w:r>
      <w:r>
        <w:rPr/>
        <w:fldChar w:fldCharType="separate"/>
      </w:r>
      <w:r>
        <w:rPr/>
        <w:t>Asiakkaat osallistuvat kehittämiseen palautteen antamisen kautta.Asiakaspalautetta aletaan kerätä, kun toiminta käynnistyy. Samalla tehdään asiakastyytyväisyyskysely.</w:t>
      </w:r>
      <w:r>
        <w:rPr>
          <w:u w:val="single"/>
        </w:rPr>
        <w:t>     </w:t>
      </w:r>
      <w:r>
        <w:rPr/>
      </w:r>
      <w:r>
        <w:rPr/>
        <w:fldChar w:fldCharType="end"/>
      </w:r>
      <w:r>
        <w:rPr>
          <w:u w:val="single"/>
        </w:rPr>
        <w:tab/>
        <w:tab/>
        <w:tab/>
        <w:tab/>
        <w:tab/>
        <w:tab/>
        <w:tab/>
      </w:r>
    </w:p>
    <w:p>
      <w:pPr>
        <w:pStyle w:val="Normal"/>
        <w:rPr/>
      </w:pPr>
      <w:r>
        <w:rPr/>
        <w:t>Miten saatua palautetta hyödynnetään toiminnan kehittämisessä?</w:t>
      </w:r>
    </w:p>
    <w:p>
      <w:pPr>
        <w:pStyle w:val="Normal"/>
        <w:spacing w:lineRule="auto" w:line="276"/>
        <w:rPr/>
      </w:pPr>
      <w:r>
        <w:fldChar w:fldCharType="begin">
          <w:ffData>
            <w:name w:val="Bookmark45"/>
            <w:enabled/>
            <w:calcOnExit w:val="0"/>
            <w:helpText w:type="text" w:val="Postiosoite"/>
            <w:textInput/>
          </w:ffData>
        </w:fldChar>
      </w:r>
      <w:r>
        <w:rPr/>
        <w:instrText> FORMTEXT </w:instrText>
      </w:r>
      <w:r>
        <w:rPr/>
      </w:r>
      <w:r>
        <w:rPr/>
        <w:fldChar w:fldCharType="separate"/>
      </w:r>
      <w:r>
        <w:rPr/>
        <w:t>Palaute pyritään saamaan riittävän konkreettisena, joiden pohjalta kehitetään toimintaa.</w:t>
      </w:r>
      <w:r>
        <w:rPr>
          <w:u w:val="single"/>
        </w:rPr>
        <w:t>     </w:t>
      </w:r>
      <w:r>
        <w:rPr/>
      </w:r>
      <w:r>
        <w:rPr/>
        <w:fldChar w:fldCharType="end"/>
      </w:r>
      <w:r>
        <w:rPr>
          <w:u w:val="single"/>
        </w:rPr>
        <w:tab/>
        <w:tab/>
        <w:tab/>
        <w:tab/>
        <w:tab/>
        <w:tab/>
        <w:tab/>
      </w:r>
    </w:p>
    <w:p>
      <w:pPr>
        <w:pStyle w:val="Normal"/>
        <w:rPr>
          <w:b/>
          <w:b/>
          <w:bCs/>
        </w:rPr>
      </w:pPr>
      <w:bookmarkStart w:id="60" w:name="_Toc45556453"/>
      <w:r>
        <w:rPr>
          <w:b/>
          <w:bCs/>
        </w:rPr>
        <w:t>Asiakkaan oikeusturva</w:t>
      </w:r>
      <w:bookmarkEnd w:id="60"/>
    </w:p>
    <w:p>
      <w:pPr>
        <w:pStyle w:val="Normal"/>
        <w:spacing w:lineRule="auto" w:line="276"/>
        <w:rPr/>
      </w:pPr>
      <w:r>
        <w:rPr/>
        <w:t xml:space="preserve">Muistutuksen vastaanottaja </w:t>
      </w:r>
      <w:r>
        <w:fldChar w:fldCharType="begin">
          <w:ffData>
            <w:name w:val="Bookmark46"/>
            <w:enabled/>
            <w:calcOnExit w:val="0"/>
            <w:helpText w:type="text" w:val="Postiosoite"/>
            <w:textInput/>
          </w:ffData>
        </w:fldChar>
      </w:r>
      <w:r>
        <w:rPr/>
        <w:instrText> FORMTEXT </w:instrText>
      </w:r>
      <w:r>
        <w:rPr/>
      </w:r>
      <w:r>
        <w:rPr/>
        <w:fldChar w:fldCharType="separate"/>
      </w:r>
      <w:r>
        <w:rPr/>
        <w:t>Mika Ylikärppä</w:t>
      </w:r>
      <w:r>
        <w:rPr>
          <w:u w:val="single"/>
        </w:rPr>
        <w:t>     </w:t>
      </w:r>
      <w:r>
        <w:rPr/>
      </w:r>
      <w:r>
        <w:rPr/>
        <w:fldChar w:fldCharType="end"/>
      </w:r>
      <w:r>
        <w:rPr>
          <w:u w:val="single"/>
        </w:rPr>
        <w:tab/>
        <w:tab/>
        <w:tab/>
        <w:tab/>
        <w:tab/>
      </w:r>
    </w:p>
    <w:p>
      <w:pPr>
        <w:pStyle w:val="Normal"/>
        <w:rPr/>
      </w:pPr>
      <w:r>
        <w:rPr/>
        <w:t>Sosiaaliasiamiehen yhteystiedot sekä tiedot hänen tarjoamistaan palveluista</w:t>
      </w:r>
    </w:p>
    <w:p>
      <w:pPr>
        <w:pStyle w:val="Normal"/>
        <w:spacing w:lineRule="auto" w:line="276"/>
        <w:rPr/>
      </w:pPr>
      <w:r>
        <w:fldChar w:fldCharType="begin">
          <w:ffData>
            <w:name w:val="Bookmark47"/>
            <w:enabled/>
            <w:calcOnExit w:val="0"/>
            <w:helpText w:type="text" w:val="Postiosoite"/>
            <w:textInput/>
          </w:ffData>
        </w:fldChar>
      </w:r>
      <w:r>
        <w:rPr/>
        <w:instrText> FORMTEXT </w:instrText>
      </w:r>
      <w:r>
        <w:rPr/>
      </w:r>
      <w:r>
        <w:rPr/>
        <w:fldChar w:fldCharType="separate"/>
      </w:r>
      <w:r>
        <w:rPr/>
      </w:r>
      <w:r>
        <w:rPr>
          <w:u w:val="single"/>
        </w:rPr>
        <w:t>Kati Koivunen</w:t>
        <w:br/>
        <w:t>p. 044 703 4116</w:t>
        <w:br/>
        <w:t>Käyntiosoite: Kansankatu 53 (Kumppanuuskeskus) </w:t>
        <w:br/>
        <w:t>Postisosoite: PL 37, 90015 Oulun kaupunki</w:t>
        <w:br/>
        <w:t xml:space="preserve">Sähköposti etunimi.sukunimi@ouka.fi </w:t>
      </w:r>
    </w:p>
    <w:p>
      <w:pPr>
        <w:pStyle w:val="Leipteksti"/>
        <w:spacing w:lineRule="auto" w:line="276"/>
        <w:rPr/>
      </w:pPr>
      <w:r>
        <w:rPr>
          <w:u w:val="single"/>
        </w:rPr>
        <w:t>Voit olla yhteydessä sosiaaliasiamieheen</w:t>
      </w:r>
    </w:p>
    <w:p>
      <w:pPr>
        <w:pStyle w:val="Leipteksti"/>
        <w:numPr>
          <w:ilvl w:val="0"/>
          <w:numId w:val="1"/>
        </w:numPr>
        <w:tabs>
          <w:tab w:val="clear" w:pos="1304"/>
          <w:tab w:val="left" w:pos="0" w:leader="none"/>
        </w:tabs>
        <w:spacing w:before="0" w:after="0"/>
        <w:ind w:left="707" w:hanging="283"/>
        <w:rPr/>
      </w:pPr>
      <w:r>
        <w:rPr/>
        <w:t xml:space="preserve">jos sinulla on kysyttävää sosiaalihuollon asiakkaan asemasta ja oikeuksista </w:t>
      </w:r>
    </w:p>
    <w:p>
      <w:pPr>
        <w:pStyle w:val="Leipteksti"/>
        <w:numPr>
          <w:ilvl w:val="0"/>
          <w:numId w:val="1"/>
        </w:numPr>
        <w:tabs>
          <w:tab w:val="clear" w:pos="1304"/>
          <w:tab w:val="left" w:pos="0" w:leader="none"/>
        </w:tabs>
        <w:spacing w:before="0" w:after="0"/>
        <w:ind w:left="707" w:hanging="283"/>
        <w:rPr/>
      </w:pPr>
      <w:r>
        <w:rPr/>
        <w:t xml:space="preserve">jos tarvitset apua muistutuksessa, kantelussa tai muutoksenhaussa </w:t>
      </w:r>
    </w:p>
    <w:p>
      <w:pPr>
        <w:pStyle w:val="Leipteksti"/>
        <w:numPr>
          <w:ilvl w:val="0"/>
          <w:numId w:val="1"/>
        </w:numPr>
        <w:tabs>
          <w:tab w:val="clear" w:pos="1304"/>
          <w:tab w:val="left" w:pos="0" w:leader="none"/>
        </w:tabs>
        <w:ind w:left="707" w:hanging="283"/>
        <w:rPr/>
      </w:pPr>
      <w:r>
        <w:rPr/>
        <w:t xml:space="preserve">jos tarvitset ohjausta ristiriitatilanteiden ratkaisussa </w:t>
      </w:r>
    </w:p>
    <w:p>
      <w:pPr>
        <w:pStyle w:val="Normal"/>
        <w:spacing w:lineRule="auto" w:line="276"/>
        <w:rPr/>
      </w:pPr>
      <w:r>
        <w:rPr>
          <w:u w:val="single"/>
        </w:rPr>
        <w:t>     </w:t>
      </w:r>
      <w:r>
        <w:rPr/>
      </w:r>
      <w:r>
        <w:rPr/>
        <w:fldChar w:fldCharType="end"/>
      </w:r>
      <w:r>
        <w:rPr>
          <w:u w:val="single"/>
        </w:rPr>
        <w:tab/>
        <w:tab/>
        <w:tab/>
        <w:tab/>
        <w:tab/>
        <w:tab/>
        <w:tab/>
      </w:r>
    </w:p>
    <w:p>
      <w:pPr>
        <w:pStyle w:val="Normal"/>
        <w:rPr/>
      </w:pPr>
      <w:r>
        <w:rPr/>
        <w:t>Kuluttajaneuvonnan yhteystiedot sekä tiedot sitä kautta saatavista palveluista</w:t>
      </w:r>
    </w:p>
    <w:p>
      <w:pPr>
        <w:pStyle w:val="Normal"/>
        <w:spacing w:lineRule="auto" w:line="276"/>
        <w:rPr/>
      </w:pPr>
      <w:r>
        <w:rPr>
          <w:u w:val="single"/>
        </w:rPr>
        <w:t xml:space="preserve">Kuluttajaneuvonta: 029 505 3050 (ma, ti, ke, pe klo 9–12, to 12–15) </w:t>
      </w:r>
    </w:p>
    <w:p>
      <w:pPr>
        <w:pStyle w:val="Normal"/>
        <w:spacing w:lineRule="auto" w:line="276"/>
        <w:rPr/>
      </w:pPr>
      <w:r>
        <w:rPr>
          <w:u w:val="single"/>
        </w:rPr>
        <w:t>Kuluttajaneuvonta on valtakunnallinen palvelu, josta saa tietoa kuluttajan oikeuksista ja sovitteluapua kuluttajan ja yrityksen väliseen riitaan.</w:t>
      </w:r>
    </w:p>
    <w:p>
      <w:pPr>
        <w:pStyle w:val="Leipteksti"/>
        <w:rPr/>
      </w:pPr>
      <w:r>
        <w:rPr/>
        <w:t>Kuluttajaneuvonnasta saat maksutta opastusta ja sovitteluapua riitatilanteessa. Kuluttajaneuvonta:</w:t>
      </w:r>
    </w:p>
    <w:p>
      <w:pPr>
        <w:pStyle w:val="Leipteksti"/>
        <w:numPr>
          <w:ilvl w:val="0"/>
          <w:numId w:val="2"/>
        </w:numPr>
        <w:tabs>
          <w:tab w:val="clear" w:pos="1304"/>
          <w:tab w:val="left" w:pos="0" w:leader="none"/>
        </w:tabs>
        <w:spacing w:before="0" w:after="0"/>
        <w:ind w:left="707" w:hanging="283"/>
        <w:rPr/>
      </w:pPr>
      <w:r>
        <w:rPr/>
        <w:t xml:space="preserve">avustaa ja sovittelee kuluttajan ja yrityksen välisessä riitatilanteessa (vain kuluttajan aloitteesta) </w:t>
      </w:r>
    </w:p>
    <w:p>
      <w:pPr>
        <w:pStyle w:val="Leipteksti"/>
        <w:numPr>
          <w:ilvl w:val="0"/>
          <w:numId w:val="2"/>
        </w:numPr>
        <w:tabs>
          <w:tab w:val="clear" w:pos="1304"/>
          <w:tab w:val="left" w:pos="0" w:leader="none"/>
        </w:tabs>
        <w:ind w:left="707" w:hanging="283"/>
        <w:rPr/>
      </w:pPr>
      <w:r>
        <w:rPr/>
        <w:t>antaa kuluttajille ja yrityksille tietoa kuluttajan oikeuksista ja velvollisuuksista</w:t>
      </w:r>
    </w:p>
    <w:p>
      <w:pPr>
        <w:pStyle w:val="Leipteksti"/>
        <w:numPr>
          <w:ilvl w:val="0"/>
          <w:numId w:val="0"/>
        </w:numPr>
        <w:tabs>
          <w:tab w:val="clear" w:pos="1304"/>
          <w:tab w:val="left" w:pos="0" w:leader="none"/>
        </w:tabs>
        <w:ind w:left="1131" w:hanging="0"/>
        <w:rPr>
          <w:u w:val="single"/>
        </w:rPr>
      </w:pPr>
      <w:r>
        <w:rPr>
          <w:u w:val="single"/>
        </w:rPr>
      </w:r>
    </w:p>
    <w:p>
      <w:pPr>
        <w:pStyle w:val="Normal"/>
        <w:rPr/>
      </w:pPr>
      <w:r>
        <w:rPr/>
        <w:t>Miten yksikön toimintaa koskevat muistutukset, kantelu- ja muut valvontapäätökset käsitellään ja huomioidaan toiminnan kehittämisessä?</w:t>
      </w:r>
    </w:p>
    <w:p>
      <w:pPr>
        <w:pStyle w:val="Normal"/>
        <w:spacing w:lineRule="auto" w:line="276"/>
        <w:rPr/>
      </w:pPr>
      <w:r>
        <w:fldChar w:fldCharType="begin">
          <w:ffData>
            <w:name w:val="Bookmark49"/>
            <w:enabled/>
            <w:calcOnExit w:val="0"/>
            <w:helpText w:type="text" w:val="Postiosoite"/>
            <w:textInput/>
          </w:ffData>
        </w:fldChar>
      </w:r>
      <w:r>
        <w:rPr/>
        <w:instrText> FORMTEXT </w:instrText>
      </w:r>
      <w:r>
        <w:rPr/>
      </w:r>
      <w:r>
        <w:rPr/>
        <w:fldChar w:fldCharType="separate"/>
      </w:r>
      <w:r>
        <w:rPr/>
        <w:t>Asiat otetaan vakavasti ja niihin puututaan välittömästi. Palvelua kehitetään aina palautteen tullessa.</w:t>
      </w:r>
      <w:r>
        <w:rPr>
          <w:u w:val="single"/>
        </w:rPr>
        <w:t>     </w:t>
      </w:r>
      <w:r>
        <w:rPr/>
      </w:r>
      <w:r>
        <w:rPr/>
        <w:fldChar w:fldCharType="end"/>
      </w:r>
      <w:r>
        <w:rPr>
          <w:u w:val="single"/>
        </w:rPr>
        <w:tab/>
        <w:tab/>
        <w:tab/>
        <w:tab/>
        <w:tab/>
        <w:tab/>
        <w:tab/>
      </w:r>
    </w:p>
    <w:p>
      <w:pPr>
        <w:pStyle w:val="Normal"/>
        <w:spacing w:lineRule="auto" w:line="276"/>
        <w:rPr/>
      </w:pPr>
      <w:r>
        <w:rPr/>
        <w:t xml:space="preserve">Tavoiteaika muistutusten käsittelylle </w:t>
      </w:r>
      <w:r>
        <w:fldChar w:fldCharType="begin">
          <w:ffData>
            <w:name w:val="Bookmark50"/>
            <w:enabled/>
            <w:calcOnExit w:val="0"/>
            <w:helpText w:type="text" w:val="Postiosoite"/>
            <w:textInput/>
          </w:ffData>
        </w:fldChar>
      </w:r>
      <w:r>
        <w:rPr/>
        <w:instrText> FORMTEXT </w:instrText>
      </w:r>
      <w:r>
        <w:rPr/>
      </w:r>
      <w:r>
        <w:rPr/>
        <w:fldChar w:fldCharType="separate"/>
      </w:r>
      <w:r>
        <w:rPr/>
        <w:t>2vk</w:t>
      </w:r>
      <w:r>
        <w:rPr>
          <w:u w:val="single"/>
        </w:rPr>
        <w:t>     </w:t>
      </w:r>
      <w:r>
        <w:rPr/>
      </w:r>
      <w:r>
        <w:rPr/>
        <w:fldChar w:fldCharType="end"/>
      </w:r>
      <w:r>
        <w:rPr>
          <w:u w:val="single"/>
        </w:rPr>
        <w:tab/>
        <w:tab/>
        <w:tab/>
        <w:tab/>
      </w:r>
    </w:p>
    <w:p>
      <w:pPr>
        <w:pStyle w:val="Normal"/>
        <w:rPr/>
      </w:pPr>
      <w:r>
        <w:rPr/>
      </w:r>
    </w:p>
    <w:p>
      <w:pPr>
        <w:pStyle w:val="Otsikko2"/>
        <w:rPr/>
      </w:pPr>
      <w:bookmarkStart w:id="61" w:name="_Toc53507998"/>
      <w:bookmarkStart w:id="62" w:name="_Toc45556454"/>
      <w:bookmarkStart w:id="63" w:name="_Toc31099993"/>
      <w:r>
        <w:rPr/>
        <w:t>6 PALVELUN SISÄLLÖN OMAVALVONTA</w:t>
      </w:r>
      <w:bookmarkEnd w:id="61"/>
      <w:bookmarkEnd w:id="62"/>
      <w:bookmarkEnd w:id="63"/>
    </w:p>
    <w:p>
      <w:pPr>
        <w:pStyle w:val="Normal"/>
        <w:rPr>
          <w:b/>
          <w:b/>
          <w:bCs/>
        </w:rPr>
      </w:pPr>
      <w:bookmarkStart w:id="64" w:name="_Toc45556455"/>
      <w:r>
        <w:rPr>
          <w:b/>
          <w:bCs/>
        </w:rPr>
        <w:t>Hyvinvointia, kuntoutumista ja kasvua tukeva toiminta</w:t>
      </w:r>
      <w:bookmarkEnd w:id="64"/>
    </w:p>
    <w:p>
      <w:pPr>
        <w:pStyle w:val="Normal"/>
        <w:rPr/>
      </w:pPr>
      <w:r>
        <w:rPr/>
        <w:t>Miten palvelussa edistetään asiakkaiden fyysistä, psyykkistä, kognitiivista ja sosiaalista toimintakykyä sekä osallisuutta?</w:t>
      </w:r>
    </w:p>
    <w:p>
      <w:pPr>
        <w:pStyle w:val="Normal"/>
        <w:rPr/>
      </w:pPr>
      <w:r>
        <w:fldChar w:fldCharType="begin">
          <w:ffData>
            <w:name w:val="Bookmark51"/>
            <w:enabled/>
            <w:calcOnExit w:val="0"/>
            <w:helpText w:type="text" w:val="Postiosoite"/>
            <w:textInput/>
          </w:ffData>
        </w:fldChar>
      </w:r>
      <w:r>
        <w:rPr/>
        <w:instrText> FORMTEXT </w:instrText>
      </w:r>
      <w:r>
        <w:rPr/>
      </w:r>
      <w:r>
        <w:rPr/>
        <w:fldChar w:fldCharType="separate"/>
      </w:r>
      <w:r>
        <w:rPr/>
        <w:t>Avustajapalvelun piirissä oleva on tehnyt tämän suunnitelman yhdessä sosiaalityöntekijän kanssa. Kotivirike käy suunnitelman läpi yhdessä asiakkaan kanssa yksilöllisesti ja asiakkaan tarpeet huomioiden. Kaiken toiminnan tavoitteena on asiakkaan kokonaisvaltainen hyvinvointi.</w:t>
      </w:r>
      <w:r>
        <w:rPr>
          <w:u w:val="single"/>
        </w:rPr>
        <w:t> Kotivirike tekee aina palvelusuunnitelman oman suunnitelma-lomakkeensa avulla, mikä kattaa kaikki toimintakyvyn osa-alueet ja perustuu asiakkaan vahvuuksiin.    </w:t>
      </w:r>
      <w:r>
        <w:rPr/>
      </w:r>
      <w:r>
        <w:rPr/>
        <w:fldChar w:fldCharType="end"/>
      </w:r>
      <w:r>
        <w:rPr>
          <w:u w:val="single"/>
        </w:rPr>
        <w:tab/>
        <w:tab/>
        <w:tab/>
        <w:tab/>
        <w:tab/>
        <w:tab/>
        <w:tab/>
      </w:r>
      <w:r>
        <w:rPr/>
        <w:t xml:space="preserve"> </w:t>
      </w:r>
    </w:p>
    <w:p>
      <w:pPr>
        <w:pStyle w:val="Normal"/>
        <w:rPr/>
      </w:pPr>
      <w:r>
        <w:rPr/>
        <w:t>Liikunta-, kulttuuri- ja harrastustoiminnan toteutuminen:</w:t>
      </w:r>
    </w:p>
    <w:p>
      <w:pPr>
        <w:pStyle w:val="Normal"/>
        <w:spacing w:lineRule="auto" w:line="276"/>
        <w:rPr/>
      </w:pPr>
      <w:r>
        <w:fldChar w:fldCharType="begin">
          <w:ffData>
            <w:name w:val="Bookmark52"/>
            <w:enabled/>
            <w:calcOnExit w:val="0"/>
            <w:helpText w:type="text" w:val="Postiosoite"/>
            <w:textInput/>
          </w:ffData>
        </w:fldChar>
      </w:r>
      <w:r>
        <w:rPr/>
        <w:instrText> FORMTEXT </w:instrText>
      </w:r>
      <w:r>
        <w:rPr/>
      </w:r>
      <w:r>
        <w:rPr/>
        <w:fldChar w:fldCharType="separate"/>
      </w:r>
      <w:r>
        <w:rPr/>
        <w:t>Liikunta-, kulttuuri- ja harrastustoiminta toteutuu aina asiakkaan suunnitelman mukaan asiakasta kuunnellen</w:t>
      </w:r>
      <w:r>
        <w:rPr>
          <w:u w:val="single"/>
        </w:rPr>
        <w:t> </w:t>
      </w:r>
      <w:r>
        <w:rPr/>
      </w:r>
      <w:r>
        <w:rPr/>
        <w:fldChar w:fldCharType="end"/>
      </w:r>
      <w:r>
        <w:rPr/>
        <w:t>ja hänen tarpeensa löytäen.</w:t>
      </w:r>
      <w:r>
        <w:rPr>
          <w:u w:val="single"/>
        </w:rPr>
        <w:tab/>
        <w:tab/>
        <w:tab/>
        <w:tab/>
        <w:tab/>
        <w:tab/>
        <w:tab/>
      </w:r>
    </w:p>
    <w:p>
      <w:pPr>
        <w:pStyle w:val="Normal"/>
        <w:rPr/>
      </w:pPr>
      <w:r>
        <w:rPr/>
        <w:t>Miten asiakkaiden toimintakykyä, hyvinvointia ja kuntouttavaa toimintaa koskevien tavoitteiden toteutumista seurataan?</w:t>
      </w:r>
    </w:p>
    <w:p>
      <w:pPr>
        <w:pStyle w:val="Normal"/>
        <w:spacing w:lineRule="auto" w:line="276"/>
        <w:rPr/>
      </w:pPr>
      <w:r>
        <w:fldChar w:fldCharType="begin">
          <w:ffData>
            <w:name w:val="Bookmark53"/>
            <w:enabled/>
            <w:calcOnExit w:val="0"/>
            <w:helpText w:type="text" w:val="Postiosoite"/>
            <w:textInput/>
          </w:ffData>
        </w:fldChar>
      </w:r>
      <w:r>
        <w:rPr/>
        <w:instrText> FORMTEXT </w:instrText>
      </w:r>
      <w:r>
        <w:rPr/>
      </w:r>
      <w:r>
        <w:rPr/>
        <w:fldChar w:fldCharType="separate"/>
      </w:r>
      <w:r>
        <w:rPr/>
        <w:t>Seurataan suunnitelmaa tarkastellen sitä tietyin väliajoin.</w:t>
      </w:r>
      <w:r>
        <w:rPr>
          <w:u w:val="single"/>
        </w:rPr>
        <w:t> Tarkastelussa käytetään tukena Kotivirikkeen omaa hyvinvointilomaketta.    </w:t>
      </w:r>
      <w:r>
        <w:rPr/>
      </w:r>
      <w:r>
        <w:rPr/>
        <w:fldChar w:fldCharType="end"/>
      </w:r>
      <w:r>
        <w:rPr>
          <w:u w:val="single"/>
        </w:rPr>
        <w:tab/>
        <w:tab/>
        <w:tab/>
        <w:tab/>
        <w:tab/>
        <w:tab/>
        <w:tab/>
      </w:r>
    </w:p>
    <w:p>
      <w:pPr>
        <w:pStyle w:val="Normal"/>
        <w:rPr>
          <w:b/>
          <w:b/>
          <w:bCs/>
        </w:rPr>
      </w:pPr>
      <w:r>
        <w:rPr>
          <w:b/>
          <w:bCs/>
        </w:rPr>
      </w:r>
    </w:p>
    <w:p>
      <w:pPr>
        <w:pStyle w:val="Normal"/>
        <w:rPr>
          <w:b/>
          <w:b/>
          <w:bCs/>
        </w:rPr>
      </w:pPr>
      <w:r>
        <w:rPr>
          <w:b/>
          <w:bCs/>
        </w:rPr>
      </w:r>
    </w:p>
    <w:p>
      <w:pPr>
        <w:pStyle w:val="Normal"/>
        <w:rPr>
          <w:b/>
          <w:b/>
          <w:bCs/>
        </w:rPr>
      </w:pPr>
      <w:bookmarkStart w:id="65" w:name="_Toc45556456"/>
      <w:r>
        <w:rPr>
          <w:b/>
          <w:bCs/>
        </w:rPr>
        <w:t>Ravitsemus</w:t>
      </w:r>
      <w:bookmarkEnd w:id="65"/>
    </w:p>
    <w:p>
      <w:pPr>
        <w:pStyle w:val="Normal"/>
        <w:rPr/>
      </w:pPr>
      <w:r>
        <w:rPr/>
        <w:t>Miten yksikön ruokahuolto on järjestetty?</w:t>
      </w:r>
    </w:p>
    <w:p>
      <w:pPr>
        <w:pStyle w:val="Normal"/>
        <w:spacing w:lineRule="auto" w:line="276"/>
        <w:rPr/>
      </w:pPr>
      <w:r>
        <w:fldChar w:fldCharType="begin">
          <w:ffData>
            <w:name w:val="Bookmark54"/>
            <w:enabled/>
            <w:calcOnExit w:val="0"/>
            <w:helpText w:type="text" w:val="Postiosoite"/>
            <w:textInput/>
          </w:ffData>
        </w:fldChar>
      </w:r>
      <w:r>
        <w:rPr/>
        <w:instrText> FORMTEXT </w:instrText>
      </w:r>
      <w:r>
        <w:rPr/>
      </w:r>
      <w:r>
        <w:rPr/>
        <w:fldChar w:fldCharType="separate"/>
      </w:r>
      <w:r>
        <w:rPr/>
        <w:t>Ei kuulu avustajapalvelun palveluun.</w:t>
      </w:r>
      <w:r>
        <w:rPr>
          <w:u w:val="single"/>
        </w:rPr>
        <w:t>    </w:t>
      </w:r>
      <w:r>
        <w:rPr/>
      </w:r>
      <w:r>
        <w:rPr/>
        <w:fldChar w:fldCharType="end"/>
      </w:r>
      <w:r>
        <w:rPr>
          <w:u w:val="single"/>
        </w:rPr>
        <w:tab/>
        <w:tab/>
        <w:tab/>
        <w:tab/>
        <w:tab/>
        <w:tab/>
        <w:tab/>
      </w:r>
    </w:p>
    <w:p>
      <w:pPr>
        <w:pStyle w:val="Normal"/>
        <w:rPr/>
      </w:pPr>
      <w:r>
        <w:rPr/>
        <w:t>Miten asiakkaiden erityiset ruokavaliot ja rajoitteet otetaan huomioon?</w:t>
      </w:r>
    </w:p>
    <w:p>
      <w:pPr>
        <w:pStyle w:val="Normal"/>
        <w:spacing w:lineRule="auto" w:line="276"/>
        <w:rPr/>
      </w:pPr>
      <w:r>
        <w:fldChar w:fldCharType="begin">
          <w:ffData>
            <w:name w:val="Bookmark55"/>
            <w:enabled/>
            <w:calcOnExit w:val="0"/>
            <w:helpText w:type="text" w:val="Postiosoite"/>
            <w:textInput/>
          </w:ffData>
        </w:fldChar>
      </w:r>
      <w:r>
        <w:rPr/>
        <w:instrText> FORMTEXT </w:instrText>
      </w:r>
      <w:r>
        <w:rPr/>
      </w:r>
      <w:r>
        <w:rPr/>
        <w:fldChar w:fldCharType="separate"/>
      </w:r>
      <w:r>
        <w:rPr/>
        <w:t>Ei kuulu avustajapalvelun palveluun.</w:t>
      </w:r>
      <w:r>
        <w:rPr>
          <w:u w:val="single"/>
        </w:rPr>
        <w:t>    </w:t>
      </w:r>
      <w:r>
        <w:rPr/>
      </w:r>
      <w:r>
        <w:rPr/>
        <w:fldChar w:fldCharType="end"/>
      </w:r>
      <w:r>
        <w:rPr>
          <w:u w:val="single"/>
        </w:rPr>
        <w:tab/>
        <w:tab/>
        <w:tab/>
        <w:tab/>
        <w:tab/>
        <w:tab/>
        <w:tab/>
      </w:r>
      <w:r>
        <w:rPr/>
        <w:t xml:space="preserve"> </w:t>
      </w:r>
    </w:p>
    <w:p>
      <w:pPr>
        <w:pStyle w:val="Normal"/>
        <w:rPr/>
      </w:pPr>
      <w:r>
        <w:rPr/>
        <w:t>Miten asiakkaiden riittävää ravinnon ja nesteen saantia sekä ravitsemuksen tasoa seurataan?</w:t>
      </w:r>
    </w:p>
    <w:p>
      <w:pPr>
        <w:pStyle w:val="Normal"/>
        <w:spacing w:lineRule="auto" w:line="276"/>
        <w:rPr/>
      </w:pPr>
      <w:r>
        <w:fldChar w:fldCharType="begin">
          <w:ffData>
            <w:name w:val="Bookmark56"/>
            <w:enabled/>
            <w:calcOnExit w:val="0"/>
            <w:helpText w:type="text" w:val="Postiosoite"/>
            <w:textInput/>
          </w:ffData>
        </w:fldChar>
      </w:r>
      <w:r>
        <w:rPr/>
        <w:instrText> FORMTEXT </w:instrText>
      </w:r>
      <w:r>
        <w:rPr/>
      </w:r>
      <w:r>
        <w:rPr/>
        <w:fldChar w:fldCharType="separate"/>
      </w:r>
      <w:r>
        <w:rPr/>
        <w:t>Ei kuulu avustajapalvelun palveluun.</w:t>
      </w:r>
      <w:r>
        <w:rPr>
          <w:u w:val="single"/>
        </w:rPr>
        <w:t>   </w:t>
      </w:r>
      <w:r>
        <w:rPr/>
      </w:r>
      <w:r>
        <w:rPr/>
        <w:fldChar w:fldCharType="end"/>
      </w:r>
      <w:r>
        <w:rPr>
          <w:u w:val="single"/>
        </w:rPr>
        <w:tab/>
        <w:tab/>
        <w:tab/>
        <w:tab/>
        <w:tab/>
        <w:tab/>
        <w:tab/>
      </w:r>
    </w:p>
    <w:p>
      <w:pPr>
        <w:pStyle w:val="Normal"/>
        <w:rPr>
          <w:b/>
          <w:b/>
          <w:bCs/>
        </w:rPr>
      </w:pPr>
      <w:bookmarkStart w:id="66" w:name="_Toc45556457"/>
      <w:r>
        <w:rPr>
          <w:b/>
          <w:bCs/>
        </w:rPr>
        <w:t>Hygieniakäytännöt</w:t>
      </w:r>
      <w:bookmarkEnd w:id="66"/>
    </w:p>
    <w:p>
      <w:pPr>
        <w:pStyle w:val="Normal"/>
        <w:rPr/>
      </w:pPr>
      <w:r>
        <w:rPr/>
        <w:t>Miten yksikössä seurataan yleistä hygieniatasoa ja miten varmistetaan, että asiakkaiden tarpeita vastaavat hygieniakäytännöt toteutuvat laadittujen ohjeiden ja asiakkaiden hoito- ja palvelusuunnitelmien mukaisesti?</w:t>
      </w:r>
    </w:p>
    <w:p>
      <w:pPr>
        <w:pStyle w:val="Normal"/>
        <w:spacing w:lineRule="auto" w:line="276"/>
        <w:rPr/>
      </w:pPr>
      <w:r>
        <w:fldChar w:fldCharType="begin">
          <w:ffData>
            <w:name w:val="Bookmark57"/>
            <w:enabled/>
            <w:calcOnExit w:val="0"/>
            <w:helpText w:type="text" w:val="Postiosoite"/>
            <w:textInput/>
          </w:ffData>
        </w:fldChar>
      </w:r>
      <w:r>
        <w:rPr/>
        <w:instrText> FORMTEXT </w:instrText>
      </w:r>
      <w:r>
        <w:rPr/>
      </w:r>
      <w:r>
        <w:rPr/>
        <w:fldChar w:fldCharType="separate"/>
      </w:r>
      <w:r>
        <w:rPr/>
        <w:t>Kotivirike seuraa asiakkaiden yleistä hygieniatasoa. Tarvittaessa neuvomme parempaan hygieniatasoon ja kerromme samalla, miksi hygieniasta kannattaa huolehtia.</w:t>
      </w:r>
      <w:r>
        <w:rPr>
          <w:u w:val="single"/>
        </w:rPr>
        <w:t>    </w:t>
      </w:r>
      <w:r>
        <w:rPr/>
      </w:r>
      <w:r>
        <w:rPr/>
        <w:fldChar w:fldCharType="end"/>
      </w:r>
      <w:r>
        <w:rPr>
          <w:u w:val="single"/>
        </w:rPr>
        <w:tab/>
        <w:tab/>
        <w:tab/>
        <w:tab/>
        <w:tab/>
        <w:tab/>
        <w:tab/>
      </w:r>
    </w:p>
    <w:p>
      <w:pPr>
        <w:pStyle w:val="Normal"/>
        <w:rPr/>
      </w:pPr>
      <w:r>
        <w:rPr/>
        <w:t>Miten infektioiden ja tarttuvien sairauksien leviäminen ennaltaehkäistään?</w:t>
      </w:r>
    </w:p>
    <w:p>
      <w:pPr>
        <w:pStyle w:val="Normal"/>
        <w:spacing w:lineRule="auto" w:line="276"/>
        <w:rPr>
          <w:u w:val="single"/>
        </w:rPr>
      </w:pPr>
      <w:r>
        <w:fldChar w:fldCharType="begin">
          <w:ffData>
            <w:name w:val="Bookmark58"/>
            <w:enabled/>
            <w:calcOnExit w:val="0"/>
            <w:helpText w:type="text" w:val="Postiosoite"/>
            <w:textInput/>
          </w:ffData>
        </w:fldChar>
      </w:r>
      <w:r>
        <w:rPr/>
        <w:instrText> FORMTEXT </w:instrText>
      </w:r>
      <w:r>
        <w:rPr/>
      </w:r>
      <w:r>
        <w:rPr/>
        <w:fldChar w:fldCharType="separate"/>
      </w:r>
      <w:r>
        <w:rPr/>
        <w:t xml:space="preserve">Kotvirikkeen toimintatapoihin kuuluu asiakkaalle mennessä ja pois lähtiessä käsien pesu ja desinfiointi sekä tarvittaessa aina, kun käsien pesu on tarpeen. Käytämme myös kasvomaskia asiakkaan kanssa ollessa poikkeusaikoina. Kotivirike myös opastaa tarvittaessa asiakkaita ennaltaehkäisemään infektioita ja tarttuvien tautien leviämistä. </w:t>
      </w:r>
      <w:r>
        <w:rPr>
          <w:u w:val="single"/>
        </w:rPr>
        <w:t>   </w:t>
      </w:r>
      <w:r>
        <w:rPr/>
      </w:r>
      <w:r>
        <w:rPr/>
        <w:fldChar w:fldCharType="end"/>
      </w:r>
      <w:r>
        <w:rPr>
          <w:u w:val="single"/>
        </w:rPr>
        <w:tab/>
        <w:tab/>
        <w:tab/>
        <w:tab/>
        <w:tab/>
        <w:tab/>
        <w:tab/>
      </w:r>
    </w:p>
    <w:p>
      <w:pPr>
        <w:pStyle w:val="Normal"/>
        <w:rPr/>
      </w:pPr>
      <w:r>
        <w:rPr/>
        <w:t>Miten yksikön siivous ja pyykkihuolto on järjestetty?</w:t>
      </w:r>
    </w:p>
    <w:p>
      <w:pPr>
        <w:pStyle w:val="Normal"/>
        <w:rPr>
          <w:u w:val="single"/>
        </w:rPr>
      </w:pPr>
      <w:r>
        <w:fldChar w:fldCharType="begin">
          <w:ffData>
            <w:name w:val="Teksti6"/>
            <w:enabled/>
            <w:calcOnExit w:val="0"/>
            <w:textInput/>
          </w:ffData>
        </w:fldChar>
      </w:r>
      <w:r>
        <w:rPr/>
        <w:instrText> FORMTEXT </w:instrText>
      </w:r>
      <w:r>
        <w:rPr/>
      </w:r>
      <w:r>
        <w:rPr/>
        <w:fldChar w:fldCharType="separate"/>
      </w:r>
      <w:r>
        <w:rPr/>
        <w:t>Ei kuulu avustajapalvelun palveluun.</w:t>
      </w:r>
      <w:r>
        <w:rPr>
          <w:u w:val="single"/>
        </w:rPr>
        <w:t>    </w:t>
      </w:r>
      <w:r>
        <w:rPr/>
      </w:r>
      <w:r>
        <w:rPr/>
        <w:fldChar w:fldCharType="end"/>
      </w:r>
      <w:r>
        <w:rPr>
          <w:u w:val="single"/>
        </w:rPr>
        <w:tab/>
        <w:tab/>
        <w:tab/>
        <w:tab/>
        <w:tab/>
        <w:tab/>
        <w:tab/>
      </w:r>
    </w:p>
    <w:p>
      <w:pPr>
        <w:pStyle w:val="Normal"/>
        <w:rPr/>
      </w:pPr>
      <w:r>
        <w:rPr/>
        <w:t>Miten henkilökunta on koulutettu/perehdytetty yksikön puhtaanapidon ja pyykkihuollon toteuttamiseen ohjeiden ja standardien mukaisesti?</w:t>
      </w:r>
    </w:p>
    <w:p>
      <w:pPr>
        <w:pStyle w:val="Normal"/>
        <w:rPr>
          <w:u w:val="single"/>
        </w:rPr>
      </w:pPr>
      <w:r>
        <w:fldChar w:fldCharType="begin">
          <w:ffData>
            <w:name w:val="Teksti61"/>
            <w:enabled/>
            <w:calcOnExit w:val="0"/>
            <w:textInput/>
          </w:ffData>
        </w:fldChar>
      </w:r>
      <w:r>
        <w:rPr/>
        <w:instrText> FORMTEXT </w:instrText>
      </w:r>
      <w:r>
        <w:rPr/>
      </w:r>
      <w:r>
        <w:rPr/>
        <w:fldChar w:fldCharType="separate"/>
      </w:r>
      <w:r>
        <w:rPr/>
        <w:t>Ei kuulu avustajapalvelun palveluun.</w:t>
      </w:r>
      <w:r>
        <w:rPr>
          <w:u w:val="single"/>
        </w:rPr>
        <w:t>   </w:t>
      </w:r>
      <w:r>
        <w:rPr/>
      </w:r>
      <w:r>
        <w:rPr/>
        <w:fldChar w:fldCharType="end"/>
      </w:r>
      <w:r>
        <w:rPr>
          <w:u w:val="single"/>
        </w:rPr>
        <w:tab/>
        <w:tab/>
        <w:tab/>
        <w:tab/>
        <w:tab/>
        <w:tab/>
        <w:tab/>
      </w:r>
    </w:p>
    <w:p>
      <w:pPr>
        <w:pStyle w:val="Normal"/>
        <w:rPr>
          <w:b/>
          <w:b/>
          <w:bCs/>
        </w:rPr>
      </w:pPr>
      <w:bookmarkStart w:id="67" w:name="_Toc45556458"/>
      <w:r>
        <w:rPr>
          <w:b/>
          <w:bCs/>
        </w:rPr>
        <w:t>Terveyden- ja sairaanhoito</w:t>
      </w:r>
      <w:bookmarkEnd w:id="67"/>
    </w:p>
    <w:p>
      <w:pPr>
        <w:pStyle w:val="Normal"/>
        <w:rPr/>
      </w:pPr>
      <w:r>
        <w:rPr/>
        <w:t>Miten varmistetaan asiakkaiden suunhoitoa, kiireetöntä sairaanhoitoa, kiireellistä sairaanhoitoa ja äkillistä kuolemantapausta koskevien ohjeiden noudattaminen?</w:t>
      </w:r>
    </w:p>
    <w:p>
      <w:pPr>
        <w:pStyle w:val="Normal"/>
        <w:spacing w:lineRule="auto" w:line="276"/>
        <w:rPr/>
      </w:pPr>
      <w:r>
        <w:fldChar w:fldCharType="begin">
          <w:ffData>
            <w:name w:val="Bookmark59"/>
            <w:enabled/>
            <w:calcOnExit w:val="0"/>
            <w:helpText w:type="text" w:val="Postiosoite"/>
            <w:textInput/>
          </w:ffData>
        </w:fldChar>
      </w:r>
      <w:r>
        <w:rPr/>
        <w:instrText> FORMTEXT </w:instrText>
      </w:r>
      <w:r>
        <w:rPr/>
      </w:r>
      <w:r>
        <w:rPr/>
        <w:fldChar w:fldCharType="separate"/>
      </w:r>
      <w:r>
        <w:rPr/>
        <w:t>Ei kuulu avustajapalvelun palveluun.</w:t>
      </w:r>
      <w:r>
        <w:rPr>
          <w:u w:val="single"/>
        </w:rPr>
        <w:t>    </w:t>
      </w:r>
      <w:r>
        <w:rPr/>
      </w:r>
      <w:r>
        <w:rPr/>
        <w:fldChar w:fldCharType="end"/>
      </w:r>
      <w:r>
        <w:rPr>
          <w:u w:val="single"/>
        </w:rPr>
        <w:tab/>
        <w:tab/>
        <w:tab/>
        <w:tab/>
        <w:tab/>
        <w:tab/>
        <w:tab/>
      </w:r>
    </w:p>
    <w:p>
      <w:pPr>
        <w:pStyle w:val="Normal"/>
        <w:rPr/>
      </w:pPr>
      <w:r>
        <w:rPr/>
        <w:t>Miten pitkäaikaissairaiden asiakkaiden terveyttä edistetään ja seurataan?</w:t>
      </w:r>
    </w:p>
    <w:p>
      <w:pPr>
        <w:pStyle w:val="Normal"/>
        <w:spacing w:lineRule="auto" w:line="276"/>
        <w:rPr/>
      </w:pPr>
      <w:r>
        <w:fldChar w:fldCharType="begin">
          <w:ffData>
            <w:name w:val="Bookmark60"/>
            <w:enabled/>
            <w:calcOnExit w:val="0"/>
            <w:helpText w:type="text" w:val="Postiosoite"/>
            <w:textInput/>
          </w:ffData>
        </w:fldChar>
      </w:r>
      <w:r>
        <w:rPr/>
        <w:instrText> FORMTEXT </w:instrText>
      </w:r>
      <w:r>
        <w:rPr/>
      </w:r>
      <w:r>
        <w:rPr/>
        <w:fldChar w:fldCharType="separate"/>
      </w:r>
      <w:r>
        <w:rPr/>
        <w:t>Ei kuulu avustajapalvelun palveluun.</w:t>
      </w:r>
      <w:r>
        <w:rPr>
          <w:u w:val="single"/>
        </w:rPr>
        <w:t>    </w:t>
      </w:r>
      <w:r>
        <w:rPr/>
      </w:r>
      <w:r>
        <w:rPr/>
        <w:fldChar w:fldCharType="end"/>
      </w:r>
      <w:r>
        <w:rPr>
          <w:u w:val="single"/>
        </w:rPr>
        <w:tab/>
        <w:tab/>
        <w:tab/>
        <w:tab/>
        <w:tab/>
        <w:tab/>
        <w:tab/>
      </w:r>
    </w:p>
    <w:p>
      <w:pPr>
        <w:pStyle w:val="Normal"/>
        <w:rPr/>
      </w:pPr>
      <w:r>
        <w:rPr/>
        <w:t>Kuka yksikössä vastaa asiakkaiden terveyden- ja sairaanhoidosta?</w:t>
      </w:r>
    </w:p>
    <w:p>
      <w:pPr>
        <w:pStyle w:val="Normal"/>
        <w:spacing w:lineRule="auto" w:line="276"/>
        <w:rPr/>
      </w:pPr>
      <w:r>
        <w:fldChar w:fldCharType="begin">
          <w:ffData>
            <w:name w:val="Bookmark61"/>
            <w:enabled/>
            <w:calcOnExit w:val="0"/>
            <w:helpText w:type="text" w:val="Postiosoite"/>
            <w:textInput/>
          </w:ffData>
        </w:fldChar>
      </w:r>
      <w:r>
        <w:rPr/>
        <w:instrText> FORMTEXT </w:instrText>
      </w:r>
      <w:r>
        <w:rPr/>
      </w:r>
      <w:r>
        <w:rPr/>
        <w:fldChar w:fldCharType="separate"/>
      </w:r>
      <w:r>
        <w:rPr/>
        <w:t>Ei kuulu avustajapalvelun palveluun.</w:t>
      </w:r>
      <w:r>
        <w:rPr>
          <w:u w:val="single"/>
        </w:rPr>
        <w:t>   </w:t>
      </w:r>
      <w:r>
        <w:rPr/>
      </w:r>
      <w:r>
        <w:rPr/>
        <w:fldChar w:fldCharType="end"/>
      </w:r>
      <w:r>
        <w:rPr>
          <w:u w:val="single"/>
        </w:rPr>
        <w:tab/>
        <w:tab/>
        <w:tab/>
        <w:tab/>
        <w:tab/>
      </w:r>
    </w:p>
    <w:p>
      <w:pPr>
        <w:pStyle w:val="Normal"/>
        <w:spacing w:lineRule="auto" w:line="276"/>
        <w:rPr>
          <w:u w:val="single"/>
        </w:rPr>
      </w:pPr>
      <w:r>
        <w:rPr>
          <w:u w:val="single"/>
        </w:rPr>
      </w:r>
    </w:p>
    <w:p>
      <w:pPr>
        <w:pStyle w:val="Normal"/>
        <w:spacing w:lineRule="auto" w:line="276"/>
        <w:rPr>
          <w:u w:val="single"/>
        </w:rPr>
      </w:pPr>
      <w:r>
        <w:rPr>
          <w:u w:val="single"/>
        </w:rPr>
      </w:r>
    </w:p>
    <w:p>
      <w:pPr>
        <w:pStyle w:val="Normal"/>
        <w:rPr>
          <w:b/>
          <w:b/>
          <w:bCs/>
        </w:rPr>
      </w:pPr>
      <w:bookmarkStart w:id="68" w:name="_Toc45556459"/>
      <w:r>
        <w:rPr>
          <w:b/>
          <w:bCs/>
        </w:rPr>
        <w:t>Lääkehoito</w:t>
      </w:r>
      <w:bookmarkEnd w:id="68"/>
    </w:p>
    <w:p>
      <w:pPr>
        <w:pStyle w:val="Normal"/>
        <w:rPr/>
      </w:pPr>
      <w:r>
        <w:rPr/>
        <w:t>Miten lääkehoitosuunnitelmaa seurataan ja päivitetään?</w:t>
      </w:r>
    </w:p>
    <w:p>
      <w:pPr>
        <w:pStyle w:val="Normal"/>
        <w:spacing w:lineRule="auto" w:line="276"/>
        <w:rPr/>
      </w:pPr>
      <w:r>
        <w:fldChar w:fldCharType="begin">
          <w:ffData>
            <w:name w:val="Bookmark62"/>
            <w:enabled/>
            <w:calcOnExit w:val="0"/>
            <w:helpText w:type="text" w:val="Postiosoite"/>
            <w:textInput/>
          </w:ffData>
        </w:fldChar>
      </w:r>
      <w:r>
        <w:rPr/>
        <w:instrText> FORMTEXT </w:instrText>
      </w:r>
      <w:r>
        <w:rPr/>
      </w:r>
      <w:r>
        <w:rPr/>
        <w:fldChar w:fldCharType="separate"/>
      </w:r>
      <w:r>
        <w:rPr/>
        <w:t>Ei kuulu avustajapalvelun palveluun.</w:t>
      </w:r>
      <w:r>
        <w:rPr>
          <w:u w:val="single"/>
        </w:rPr>
        <w:t>    </w:t>
      </w:r>
      <w:r>
        <w:rPr/>
      </w:r>
      <w:r>
        <w:rPr/>
        <w:fldChar w:fldCharType="end"/>
      </w:r>
      <w:r>
        <w:rPr>
          <w:u w:val="single"/>
        </w:rPr>
        <w:tab/>
        <w:tab/>
        <w:tab/>
        <w:tab/>
        <w:tab/>
        <w:tab/>
        <w:tab/>
      </w:r>
    </w:p>
    <w:p>
      <w:pPr>
        <w:pStyle w:val="Normal"/>
        <w:rPr/>
      </w:pPr>
      <w:r>
        <w:rPr/>
        <w:t>Kuka vastaa lääkehoidosta?</w:t>
      </w:r>
    </w:p>
    <w:p>
      <w:pPr>
        <w:pStyle w:val="Normal"/>
        <w:spacing w:lineRule="auto" w:line="276"/>
        <w:rPr/>
      </w:pPr>
      <w:r>
        <w:fldChar w:fldCharType="begin">
          <w:ffData>
            <w:name w:val="Bookmark63"/>
            <w:enabled/>
            <w:calcOnExit w:val="0"/>
            <w:helpText w:type="text" w:val="Postiosoite"/>
            <w:textInput/>
          </w:ffData>
        </w:fldChar>
      </w:r>
      <w:r>
        <w:rPr/>
        <w:instrText> FORMTEXT </w:instrText>
      </w:r>
      <w:r>
        <w:rPr/>
      </w:r>
      <w:r>
        <w:rPr/>
        <w:fldChar w:fldCharType="separate"/>
      </w:r>
      <w:r>
        <w:rPr/>
        <w:t>Ei kuulu avustajapalvelun palveluun.</w:t>
      </w:r>
      <w:r>
        <w:rPr>
          <w:u w:val="single"/>
        </w:rPr>
        <w:t>    </w:t>
      </w:r>
      <w:r>
        <w:rPr/>
      </w:r>
      <w:r>
        <w:rPr/>
        <w:fldChar w:fldCharType="end"/>
      </w:r>
      <w:r>
        <w:rPr>
          <w:u w:val="single"/>
        </w:rPr>
        <w:tab/>
        <w:tab/>
        <w:tab/>
        <w:tab/>
        <w:tab/>
        <w:tab/>
        <w:tab/>
      </w:r>
    </w:p>
    <w:p>
      <w:pPr>
        <w:pStyle w:val="Normal"/>
        <w:rPr>
          <w:b/>
          <w:b/>
          <w:bCs/>
        </w:rPr>
      </w:pPr>
      <w:bookmarkStart w:id="69" w:name="_Toc45556460"/>
      <w:r>
        <w:rPr>
          <w:b/>
          <w:bCs/>
        </w:rPr>
        <w:t>Monialainen yhteistyö</w:t>
      </w:r>
      <w:bookmarkEnd w:id="69"/>
    </w:p>
    <w:p>
      <w:pPr>
        <w:pStyle w:val="Normal"/>
        <w:rPr/>
      </w:pPr>
      <w:r>
        <w:rPr/>
        <w:t>Miten yhteistyö ja tiedonkulku asiakkaan palvelukokonaisuuteen kuuluvien muiden sosiaali- ja terveydenhuollon palvelunantajien ja eri hallinnonalojen kanssa on järjestetty?</w:t>
      </w:r>
    </w:p>
    <w:p>
      <w:pPr>
        <w:pStyle w:val="Normal"/>
        <w:spacing w:lineRule="auto" w:line="276"/>
        <w:rPr/>
      </w:pPr>
      <w:r>
        <w:fldChar w:fldCharType="begin">
          <w:ffData>
            <w:name w:val="Bookmark64"/>
            <w:enabled/>
            <w:calcOnExit w:val="0"/>
            <w:helpText w:type="text" w:val="Postiosoite"/>
            <w:textInput/>
          </w:ffData>
        </w:fldChar>
      </w:r>
      <w:r>
        <w:rPr/>
        <w:instrText> FORMTEXT </w:instrText>
      </w:r>
      <w:r>
        <w:rPr/>
      </w:r>
      <w:r>
        <w:rPr/>
        <w:fldChar w:fldCharType="separate"/>
      </w:r>
      <w:r>
        <w:rPr/>
        <w:t>Ei kuulu avustajapalvelun palveluun.</w:t>
      </w:r>
      <w:r>
        <w:rPr>
          <w:u w:val="single"/>
        </w:rPr>
        <w:t>    </w:t>
      </w:r>
      <w:r>
        <w:rPr/>
      </w:r>
      <w:r>
        <w:rPr/>
        <w:fldChar w:fldCharType="end"/>
      </w:r>
      <w:r>
        <w:rPr>
          <w:u w:val="single"/>
        </w:rPr>
        <w:tab/>
        <w:tab/>
        <w:tab/>
        <w:tab/>
        <w:tab/>
        <w:tab/>
        <w:tab/>
      </w:r>
    </w:p>
    <w:p>
      <w:pPr>
        <w:pStyle w:val="Normal"/>
        <w:rPr/>
      </w:pPr>
      <w:r>
        <w:rPr/>
      </w:r>
    </w:p>
    <w:p>
      <w:pPr>
        <w:pStyle w:val="Otsikko2"/>
        <w:rPr/>
      </w:pPr>
      <w:bookmarkStart w:id="70" w:name="_Toc53507999"/>
      <w:bookmarkStart w:id="71" w:name="_Toc45556461"/>
      <w:bookmarkStart w:id="72" w:name="_Toc31100000"/>
      <w:r>
        <w:rPr/>
        <w:t>7 ASIAKASTURVALLISUUS</w:t>
      </w:r>
      <w:bookmarkEnd w:id="70"/>
      <w:bookmarkEnd w:id="71"/>
      <w:bookmarkEnd w:id="72"/>
    </w:p>
    <w:p>
      <w:pPr>
        <w:pStyle w:val="Normal"/>
        <w:rPr>
          <w:b/>
          <w:b/>
          <w:bCs/>
        </w:rPr>
      </w:pPr>
      <w:bookmarkStart w:id="73" w:name="_Toc45556462"/>
      <w:r>
        <w:rPr>
          <w:b/>
          <w:bCs/>
        </w:rPr>
        <w:t>Yhteistyö turvallisuudesta vastaavien viranomaisten ja toimijoiden kanssa</w:t>
      </w:r>
      <w:bookmarkEnd w:id="73"/>
    </w:p>
    <w:p>
      <w:pPr>
        <w:pStyle w:val="Normal"/>
        <w:rPr/>
      </w:pPr>
      <w:r>
        <w:rPr/>
        <w:t>Miten yksikkö kehittää valmiuksiaan asiakasturvallisuuden parantamiseksi ja miten yhteistyötä tehdään muiden asiakasturvallisuudesta vastaavien viranomaiset ja toimijoiden kanssa?</w:t>
      </w:r>
    </w:p>
    <w:p>
      <w:pPr>
        <w:pStyle w:val="Normal"/>
        <w:spacing w:lineRule="auto" w:line="276"/>
        <w:rPr/>
      </w:pPr>
      <w:r>
        <w:fldChar w:fldCharType="begin">
          <w:ffData>
            <w:name w:val="Bookmark65"/>
            <w:enabled/>
            <w:calcOnExit w:val="0"/>
            <w:helpText w:type="text" w:val="Postiosoite"/>
            <w:textInput/>
          </w:ffData>
        </w:fldChar>
      </w:r>
      <w:r>
        <w:rPr/>
        <w:instrText> FORMTEXT </w:instrText>
      </w:r>
      <w:r>
        <w:rPr/>
      </w:r>
      <w:r>
        <w:rPr/>
        <w:fldChar w:fldCharType="separate"/>
      </w:r>
      <w:r>
        <w:rPr/>
        <w:t>Ei kuulu avustajapalvelun palveluun.</w:t>
      </w:r>
      <w:r>
        <w:rPr>
          <w:u w:val="single"/>
        </w:rPr>
        <w:t>    </w:t>
      </w:r>
      <w:r>
        <w:rPr/>
      </w:r>
      <w:r>
        <w:rPr/>
        <w:fldChar w:fldCharType="end"/>
      </w:r>
      <w:r>
        <w:rPr>
          <w:u w:val="single"/>
        </w:rPr>
        <w:tab/>
        <w:tab/>
        <w:tab/>
        <w:tab/>
        <w:tab/>
        <w:tab/>
        <w:tab/>
      </w:r>
    </w:p>
    <w:p>
      <w:pPr>
        <w:pStyle w:val="Normal"/>
        <w:rPr>
          <w:b/>
          <w:b/>
          <w:bCs/>
        </w:rPr>
      </w:pPr>
      <w:bookmarkStart w:id="74" w:name="_Toc45556463"/>
      <w:r>
        <w:rPr>
          <w:b/>
          <w:bCs/>
        </w:rPr>
        <w:t>Henkilöstö</w:t>
      </w:r>
      <w:bookmarkEnd w:id="74"/>
    </w:p>
    <w:p>
      <w:pPr>
        <w:pStyle w:val="Normal"/>
        <w:rPr>
          <w:b/>
          <w:b/>
          <w:bCs/>
        </w:rPr>
      </w:pPr>
      <w:bookmarkStart w:id="75" w:name="_Toc45556464"/>
      <w:r>
        <w:rPr>
          <w:b/>
          <w:bCs/>
        </w:rPr>
        <w:t>Hoito- ja hoivahenkilöstön määrä, rakenne ja riittävyys sekä sijaisten käytön periaatteet</w:t>
      </w:r>
      <w:bookmarkEnd w:id="75"/>
    </w:p>
    <w:p>
      <w:pPr>
        <w:pStyle w:val="Normal"/>
        <w:rPr/>
      </w:pPr>
      <w:r>
        <w:rPr/>
        <w:t>Mikä on yksikön hoito- ja hoivahenkilöstön määrä ja rakenne?</w:t>
      </w:r>
    </w:p>
    <w:p>
      <w:pPr>
        <w:pStyle w:val="Normal"/>
        <w:spacing w:lineRule="auto" w:line="276"/>
        <w:rPr/>
      </w:pPr>
      <w:r>
        <w:fldChar w:fldCharType="begin">
          <w:ffData>
            <w:name w:val="Bookmark66"/>
            <w:enabled/>
            <w:calcOnExit w:val="0"/>
            <w:helpText w:type="text" w:val="Postiosoite"/>
            <w:textInput/>
          </w:ffData>
        </w:fldChar>
      </w:r>
      <w:r>
        <w:rPr/>
        <w:instrText> FORMTEXT </w:instrText>
      </w:r>
      <w:r>
        <w:rPr/>
      </w:r>
      <w:r>
        <w:rPr/>
        <w:fldChar w:fldCharType="separate"/>
      </w:r>
      <w:r>
        <w:rPr/>
        <w:t xml:space="preserve">Yrittäjä yksin, lähihoitaja. </w:t>
      </w:r>
      <w:r>
        <w:rPr/>
        <w:t xml:space="preserve">Mahdollisen sairasloman aikaiset asiakaskäynnit pyrin sopimaan asiakkaan kanssa. </w:t>
      </w:r>
      <w:r>
        <w:rPr>
          <w:u w:val="single"/>
        </w:rPr>
        <w:t> </w:t>
      </w:r>
      <w:r>
        <w:rPr>
          <w:u w:val="single"/>
        </w:rPr>
        <w:t>Tarvittaessa ohjaan asiakkaan toisen palvelun tarjoajan luokse. Kun yritys kasvaa, lisääntyvät myös työntekijät.</w:t>
      </w:r>
      <w:r>
        <w:rPr>
          <w:u w:val="single"/>
        </w:rPr>
        <w:t>    </w:t>
      </w:r>
      <w:r>
        <w:rPr/>
      </w:r>
      <w:r>
        <w:rPr/>
        <w:fldChar w:fldCharType="end"/>
      </w:r>
      <w:r>
        <w:rPr>
          <w:u w:val="single"/>
        </w:rPr>
        <w:tab/>
        <w:tab/>
        <w:tab/>
        <w:tab/>
        <w:tab/>
        <w:tab/>
        <w:tab/>
      </w:r>
    </w:p>
    <w:p>
      <w:pPr>
        <w:pStyle w:val="Normal"/>
        <w:rPr/>
      </w:pPr>
      <w:r>
        <w:rPr/>
        <w:t>Mitkä ovat sijaisten käytön periaatteet?</w:t>
      </w:r>
    </w:p>
    <w:p>
      <w:pPr>
        <w:pStyle w:val="Normal"/>
        <w:spacing w:lineRule="auto" w:line="276"/>
        <w:rPr/>
      </w:pPr>
      <w:r>
        <w:fldChar w:fldCharType="begin">
          <w:ffData>
            <w:name w:val="Bookmark67"/>
            <w:enabled/>
            <w:calcOnExit w:val="0"/>
            <w:helpText w:type="text" w:val="Postiosoite"/>
            <w:textInput/>
          </w:ffData>
        </w:fldChar>
      </w:r>
      <w:r>
        <w:rPr/>
        <w:instrText> FORMTEXT </w:instrText>
      </w:r>
      <w:r>
        <w:rPr/>
      </w:r>
      <w:r>
        <w:rPr/>
        <w:fldChar w:fldCharType="separate"/>
      </w:r>
      <w:r>
        <w:rPr/>
        <w:t>Tarvittaessa sijaiset perehdytetään ensin työhön, ennenkuin heidät päästetään asiakkaalle.</w:t>
      </w:r>
      <w:r>
        <w:rPr>
          <w:u w:val="single"/>
        </w:rPr>
        <w:t> Vastuuhenkilö vastaa työntekijöiden soveltuvuudesta tehtävään.    </w:t>
      </w:r>
      <w:r>
        <w:rPr/>
      </w:r>
      <w:r>
        <w:rPr/>
        <w:fldChar w:fldCharType="end"/>
      </w:r>
      <w:r>
        <w:rPr>
          <w:u w:val="single"/>
        </w:rPr>
        <w:t xml:space="preserve">Yrittäjän estyessä hän on yhteydessä asiakkaaseen, haluaako sijaisen vai  siirrettäänkö tapaamista siten, että yrittäjä pääsee sen tekemään. </w:t>
      </w:r>
      <w:r>
        <w:rPr>
          <w:u w:val="single"/>
        </w:rPr>
        <w:t>Huomioimme myös sen, että</w:t>
      </w:r>
      <w:r>
        <w:rPr>
          <w:u w:val="single"/>
        </w:rPr>
        <w:t xml:space="preserve"> </w:t>
      </w:r>
      <w:r>
        <w:rPr>
          <w:u w:val="single"/>
        </w:rPr>
        <w:t xml:space="preserve">yhden asiakkaan palvelua voi tehdä maksimissaan 4 työntekijää. </w:t>
      </w:r>
      <w:r>
        <w:rPr>
          <w:u w:val="single"/>
        </w:rPr>
        <w:tab/>
        <w:tab/>
        <w:tab/>
        <w:tab/>
        <w:tab/>
        <w:tab/>
      </w:r>
    </w:p>
    <w:p>
      <w:pPr>
        <w:pStyle w:val="Normal"/>
        <w:rPr/>
      </w:pPr>
      <w:r>
        <w:rPr/>
        <w:t>Miten henkilöstövoimavarojen riittävyys varmistetaan?</w:t>
      </w:r>
    </w:p>
    <w:p>
      <w:pPr>
        <w:pStyle w:val="Normal"/>
        <w:rPr>
          <w:u w:val="single"/>
        </w:rPr>
      </w:pPr>
      <w:r>
        <w:rPr>
          <w:u w:val="single"/>
        </w:rPr>
        <w:t>Otetaan asiakkaita sen verran, että heidät pystytään kohtaamaan kiireettömästi ja tarpeet huomioiden. Tarvittaessa otetaan lisätyövoimaa.</w:t>
        <w:tab/>
        <w:tab/>
        <w:tab/>
        <w:tab/>
        <w:tab/>
        <w:tab/>
        <w:tab/>
      </w:r>
    </w:p>
    <w:p>
      <w:pPr>
        <w:pStyle w:val="Normal"/>
        <w:rPr/>
      </w:pPr>
      <w:r>
        <w:rPr/>
        <w:t>Miten varmistetaan vastuuhenkilöiden/lähiesimiesten tehtävien organisointi siten, että lähiesimiestyöhön riittävästi aikaa?</w:t>
      </w:r>
    </w:p>
    <w:p>
      <w:pPr>
        <w:pStyle w:val="Normal"/>
        <w:rPr>
          <w:u w:val="single"/>
        </w:rPr>
      </w:pPr>
      <w:r>
        <w:rPr>
          <w:u w:val="single"/>
        </w:rPr>
        <w:t>Jätetään kalenteriin aikaa myös tehtävien organisointiin.</w:t>
        <w:tab/>
        <w:tab/>
        <w:tab/>
        <w:tab/>
        <w:tab/>
        <w:tab/>
        <w:tab/>
      </w:r>
    </w:p>
    <w:p>
      <w:pPr>
        <w:pStyle w:val="Normal"/>
        <w:rPr/>
      </w:pPr>
      <w:r>
        <w:rPr/>
        <w:t>Miten varmistetaan riittävä tuki- ja avustavissa työtehtävissä työskentelevien henkilöstön määrä?</w:t>
      </w:r>
    </w:p>
    <w:p>
      <w:pPr>
        <w:pStyle w:val="Normal"/>
        <w:rPr>
          <w:u w:val="single"/>
        </w:rPr>
      </w:pPr>
      <w:r>
        <w:fldChar w:fldCharType="begin">
          <w:ffData>
            <w:name w:val="Bookmark70"/>
            <w:enabled/>
            <w:calcOnExit w:val="0"/>
            <w:helpText w:type="text" w:val="Postiosoite"/>
            <w:textInput/>
          </w:ffData>
        </w:fldChar>
      </w:r>
      <w:r>
        <w:rPr/>
        <w:instrText> FORMTEXT </w:instrText>
      </w:r>
      <w:r>
        <w:rPr/>
      </w:r>
      <w:r>
        <w:rPr/>
        <w:fldChar w:fldCharType="separate"/>
      </w:r>
      <w:r>
        <w:rPr/>
        <w:t>Ei kuulu avustajapalvelun palveluun.</w:t>
      </w:r>
      <w:r>
        <w:rPr>
          <w:u w:val="single"/>
        </w:rPr>
        <w:t>    </w:t>
      </w:r>
      <w:r>
        <w:rPr/>
      </w:r>
      <w:r>
        <w:rPr/>
        <w:fldChar w:fldCharType="end"/>
      </w:r>
      <w:r>
        <w:rPr>
          <w:u w:val="single"/>
        </w:rPr>
        <w:tab/>
        <w:tab/>
        <w:tab/>
        <w:tab/>
        <w:tab/>
      </w:r>
    </w:p>
    <w:p>
      <w:pPr>
        <w:pStyle w:val="Normal"/>
        <w:rPr>
          <w:u w:val="single"/>
        </w:rPr>
      </w:pPr>
      <w:r>
        <w:rPr>
          <w:u w:val="single"/>
        </w:rPr>
      </w:r>
    </w:p>
    <w:p>
      <w:pPr>
        <w:pStyle w:val="Normal"/>
        <w:rPr>
          <w:b/>
          <w:b/>
          <w:bCs/>
        </w:rPr>
      </w:pPr>
      <w:bookmarkStart w:id="76" w:name="_Toc45556465"/>
      <w:r>
        <w:rPr>
          <w:b/>
          <w:bCs/>
        </w:rPr>
        <w:t>Henkilöstön rekrytoinnin periaatteet</w:t>
      </w:r>
      <w:bookmarkEnd w:id="76"/>
    </w:p>
    <w:p>
      <w:pPr>
        <w:pStyle w:val="Normal"/>
        <w:rPr/>
      </w:pPr>
      <w:r>
        <w:rPr/>
        <w:t>Mitkä ovat yksikön henkilökunnan rekrytointia koskevat periaatteet?</w:t>
      </w:r>
    </w:p>
    <w:p>
      <w:pPr>
        <w:pStyle w:val="Normal"/>
        <w:spacing w:lineRule="auto" w:line="276"/>
        <w:rPr/>
      </w:pPr>
      <w:r>
        <w:rPr>
          <w:u w:val="single"/>
        </w:rPr>
        <w:t>Henkilökuntaan rekrytoidaan vain Kotivirikkeen arvojen mukaisia työntekijötä. Vastuuhenkilö vastaa työntekijöiden soveltuvuudesta tehtävään.</w:t>
        <w:tab/>
        <w:tab/>
        <w:tab/>
        <w:tab/>
        <w:tab/>
        <w:tab/>
        <w:tab/>
      </w:r>
    </w:p>
    <w:p>
      <w:pPr>
        <w:pStyle w:val="Normal"/>
        <w:rPr/>
      </w:pPr>
      <w:r>
        <w:rPr/>
        <w:t>Miten rekrytoinnissa otetaan huomioon erityisesti asiakkaiden kodeissa ja lasten kanssa työskentelevien soveltuvuus ja luotettavuus?</w:t>
      </w:r>
    </w:p>
    <w:p>
      <w:pPr>
        <w:pStyle w:val="Normal"/>
        <w:spacing w:lineRule="auto" w:line="276"/>
        <w:rPr/>
      </w:pPr>
      <w:r>
        <w:fldChar w:fldCharType="begin">
          <w:ffData>
            <w:name w:val="Bookmark72"/>
            <w:enabled/>
            <w:calcOnExit w:val="0"/>
            <w:helpText w:type="text" w:val="Postiosoite"/>
            <w:textInput/>
          </w:ffData>
        </w:fldChar>
      </w:r>
      <w:r>
        <w:rPr/>
        <w:instrText> FORMTEXT </w:instrText>
      </w:r>
      <w:r>
        <w:rPr/>
      </w:r>
      <w:r>
        <w:rPr/>
        <w:fldChar w:fldCharType="separate"/>
      </w:r>
      <w:r>
        <w:rPr/>
        <w:t xml:space="preserve">Asiakkaan kotona työskentelevän on oltava yksitehtävään työhön soveltuva, luotettava, oma-aloitteinen ja kotivirikkeen arvoja kunnioittava. </w:t>
      </w:r>
      <w:r>
        <w:rPr>
          <w:u w:val="single"/>
        </w:rPr>
        <w:t>   </w:t>
      </w:r>
      <w:r>
        <w:rPr/>
      </w:r>
      <w:r>
        <w:rPr/>
        <w:fldChar w:fldCharType="end"/>
      </w:r>
      <w:r>
        <w:rPr>
          <w:u w:val="single"/>
        </w:rPr>
        <w:tab/>
        <w:tab/>
        <w:tab/>
        <w:tab/>
        <w:tab/>
        <w:tab/>
        <w:tab/>
      </w:r>
    </w:p>
    <w:p>
      <w:pPr>
        <w:pStyle w:val="Normal"/>
        <w:rPr>
          <w:b/>
          <w:b/>
          <w:bCs/>
        </w:rPr>
      </w:pPr>
      <w:r>
        <w:rPr/>
      </w:r>
    </w:p>
    <w:p>
      <w:pPr>
        <w:pStyle w:val="Normal"/>
        <w:rPr>
          <w:b/>
          <w:b/>
          <w:bCs/>
        </w:rPr>
      </w:pPr>
      <w:r>
        <w:rPr/>
      </w:r>
    </w:p>
    <w:p>
      <w:pPr>
        <w:pStyle w:val="Normal"/>
        <w:rPr>
          <w:b/>
          <w:b/>
          <w:bCs/>
        </w:rPr>
      </w:pPr>
      <w:r>
        <w:rPr/>
      </w:r>
    </w:p>
    <w:p>
      <w:pPr>
        <w:pStyle w:val="Normal"/>
        <w:rPr>
          <w:b/>
          <w:b/>
          <w:bCs/>
        </w:rPr>
      </w:pPr>
      <w:r>
        <w:rPr/>
      </w:r>
    </w:p>
    <w:p>
      <w:pPr>
        <w:pStyle w:val="Normal"/>
        <w:rPr>
          <w:b/>
          <w:b/>
          <w:bCs/>
        </w:rPr>
      </w:pPr>
      <w:r>
        <w:rPr/>
      </w:r>
    </w:p>
    <w:p>
      <w:pPr>
        <w:pStyle w:val="Normal"/>
        <w:rPr>
          <w:b/>
          <w:b/>
          <w:bCs/>
        </w:rPr>
      </w:pPr>
      <w:bookmarkStart w:id="77" w:name="_Toc45556466"/>
      <w:r>
        <w:rPr>
          <w:b/>
          <w:bCs/>
        </w:rPr>
        <w:t>Kuvaus henkilöstön perehdyttämisestä ja täydennyskoulutuksesta</w:t>
      </w:r>
      <w:bookmarkEnd w:id="77"/>
    </w:p>
    <w:p>
      <w:pPr>
        <w:pStyle w:val="Normal"/>
        <w:rPr/>
      </w:pPr>
      <w:r>
        <w:rPr/>
        <w:t xml:space="preserve">Miten huolehditaan työntekijöiden ja opiskelijoiden perehdytyksestä asiakastyöhön ja omavalvonnan toteuttamiseen. </w:t>
      </w:r>
    </w:p>
    <w:p>
      <w:pPr>
        <w:pStyle w:val="Normal"/>
        <w:spacing w:lineRule="auto" w:line="276"/>
        <w:rPr>
          <w:u w:val="single"/>
        </w:rPr>
      </w:pPr>
      <w:r>
        <w:rPr>
          <w:u w:val="single"/>
        </w:rPr>
        <w:t>Mahdollinen henkilökunta perehdytetään aina riittävästi (eri säädökset ja tietosuojat huomioiden). Tätä varten laaditaan kansio, josta tarvittavat tiedot löytyvät. Asia ei ole vielä ajankohtainen.</w:t>
        <w:tab/>
        <w:tab/>
        <w:tab/>
        <w:tab/>
        <w:tab/>
        <w:tab/>
        <w:tab/>
      </w:r>
    </w:p>
    <w:p>
      <w:pPr>
        <w:pStyle w:val="Normal"/>
        <w:rPr/>
      </w:pPr>
      <w:r>
        <w:rPr/>
        <w:t>Miten henkilökunnan täydennyskoulutus järjestetään?</w:t>
      </w:r>
    </w:p>
    <w:p>
      <w:pPr>
        <w:pStyle w:val="Normal"/>
        <w:spacing w:lineRule="auto" w:line="276"/>
        <w:rPr/>
      </w:pPr>
      <w:r>
        <w:fldChar w:fldCharType="begin">
          <w:ffData>
            <w:name w:val="Bookmark74"/>
            <w:enabled/>
            <w:calcOnExit w:val="0"/>
            <w:helpText w:type="text" w:val="Postiosoite"/>
            <w:textInput/>
          </w:ffData>
        </w:fldChar>
      </w:r>
      <w:r>
        <w:rPr/>
        <w:instrText> FORMTEXT </w:instrText>
      </w:r>
      <w:r>
        <w:rPr/>
      </w:r>
      <w:r>
        <w:rPr/>
        <w:fldChar w:fldCharType="separate"/>
      </w:r>
      <w:r>
        <w:rPr/>
        <w:t>Pyritään vuosittain järjestämään koulutuksia. Asia täsmentyy, kun saadaan toiminta käyntiin.</w:t>
      </w:r>
      <w:r>
        <w:rPr>
          <w:u w:val="single"/>
        </w:rPr>
        <w:t>   </w:t>
      </w:r>
      <w:r>
        <w:rPr/>
      </w:r>
      <w:r>
        <w:rPr/>
        <w:fldChar w:fldCharType="end"/>
      </w:r>
      <w:r>
        <w:rPr>
          <w:u w:val="single"/>
        </w:rPr>
        <w:tab/>
        <w:tab/>
        <w:tab/>
        <w:tab/>
        <w:tab/>
        <w:tab/>
        <w:tab/>
      </w:r>
    </w:p>
    <w:p>
      <w:pPr>
        <w:pStyle w:val="Normal"/>
        <w:rPr>
          <w:b/>
          <w:b/>
          <w:bCs/>
        </w:rPr>
      </w:pPr>
      <w:r>
        <w:rPr>
          <w:b/>
          <w:bCs/>
        </w:rPr>
      </w:r>
    </w:p>
    <w:p>
      <w:pPr>
        <w:pStyle w:val="Normal"/>
        <w:rPr>
          <w:b/>
          <w:b/>
          <w:bCs/>
        </w:rPr>
      </w:pPr>
      <w:r>
        <w:rPr>
          <w:b/>
          <w:bCs/>
        </w:rPr>
        <w:t>Henkilökunnan ilmoitusvelvollisuus</w:t>
      </w:r>
    </w:p>
    <w:p>
      <w:pPr>
        <w:pStyle w:val="Normal"/>
        <w:rPr/>
      </w:pPr>
      <w:r>
        <w:rPr/>
        <w:t>Miten henkilökunnan velvollisuus tehdä ilmoitus asiakkaan palveluun liittyvistä epäkohdista tai niiden uhista on järjestetty ja miten epäkohtailmoitukset käsitellään sekä tiedot siitä, miten korjaavat toimenpiteet toteutetaan yksikön omavalvonnassa (katso luku 3 Riskienhallinta).</w:t>
      </w:r>
    </w:p>
    <w:p>
      <w:pPr>
        <w:pStyle w:val="Normal"/>
        <w:spacing w:lineRule="auto" w:line="276"/>
        <w:rPr/>
      </w:pPr>
      <w:r>
        <w:fldChar w:fldCharType="begin">
          <w:ffData>
            <w:name w:val="Bookmark75"/>
            <w:enabled/>
            <w:calcOnExit w:val="0"/>
            <w:helpText w:type="text" w:val="Postiosoite"/>
            <w:textInput/>
          </w:ffData>
        </w:fldChar>
      </w:r>
      <w:r>
        <w:rPr/>
        <w:instrText> FORMTEXT </w:instrText>
      </w:r>
      <w:r>
        <w:rPr/>
      </w:r>
      <w:r>
        <w:rPr/>
        <w:fldChar w:fldCharType="separate"/>
      </w:r>
      <w:r>
        <w:rPr/>
        <w:t xml:space="preserve">Yrittäjä toimii yksin. </w:t>
      </w:r>
      <w:r>
        <w:rPr>
          <w:u w:val="single"/>
        </w:rPr>
        <w:t>Pääpaino mahdollisten epäkohtien varalle on ennakointi ja ennaltaehkäisy. Kaikki toiminta suunnitellaan turvallisuusnäkökulma edellä huomioiden fyysinen, psyykkinen ja sosiaalinen turvallisuus. Epäkohdat tai vahinkotilanteet ja/tai läheltäpiti-tilanteet kirjataan niille varattuun kansioon. Tilanteet käydään läpi asianosaisten kanssa. Mahdollisten epäkohtien tai vaara- tai vahinkotilanteiden jälkeen pohditaan, miten vastaavat tilanteet vältetään jatkossa  </w:t>
      </w:r>
      <w:r>
        <w:rPr/>
      </w:r>
      <w:r>
        <w:rPr/>
        <w:fldChar w:fldCharType="end"/>
      </w:r>
      <w:r>
        <w:rPr>
          <w:u w:val="single"/>
        </w:rPr>
        <w:tab/>
        <w:tab/>
        <w:tab/>
        <w:tab/>
        <w:tab/>
        <w:tab/>
        <w:tab/>
      </w:r>
    </w:p>
    <w:p>
      <w:pPr>
        <w:pStyle w:val="Normal"/>
        <w:rPr>
          <w:b/>
          <w:b/>
          <w:bCs/>
        </w:rPr>
      </w:pPr>
      <w:bookmarkStart w:id="78" w:name="_Toc45556467"/>
      <w:r>
        <w:rPr>
          <w:b/>
          <w:bCs/>
        </w:rPr>
        <w:t>Toimitilat</w:t>
      </w:r>
      <w:bookmarkEnd w:id="78"/>
    </w:p>
    <w:p>
      <w:pPr>
        <w:pStyle w:val="Normal"/>
        <w:rPr/>
      </w:pPr>
      <w:r>
        <w:rPr/>
        <w:t>Tilojen käytön periaatteet</w:t>
      </w:r>
    </w:p>
    <w:p>
      <w:pPr>
        <w:pStyle w:val="Normal"/>
        <w:spacing w:lineRule="auto" w:line="276"/>
        <w:rPr/>
      </w:pPr>
      <w:r>
        <w:fldChar w:fldCharType="begin">
          <w:ffData>
            <w:name w:val="Bookmark76"/>
            <w:enabled/>
            <w:calcOnExit w:val="0"/>
            <w:helpText w:type="text" w:val="Postiosoite"/>
            <w:textInput/>
          </w:ffData>
        </w:fldChar>
      </w:r>
      <w:r>
        <w:rPr/>
        <w:instrText> FORMTEXT </w:instrText>
      </w:r>
      <w:r>
        <w:rPr/>
      </w:r>
      <w:r>
        <w:rPr/>
        <w:fldChar w:fldCharType="separate"/>
      </w:r>
      <w:r>
        <w:rPr/>
        <w:t>Kotivirikkeellä ei ole toimitiloja.</w:t>
      </w:r>
      <w:r>
        <w:rPr>
          <w:u w:val="single"/>
        </w:rPr>
        <w:t> </w:t>
      </w:r>
      <w:r>
        <w:rPr/>
      </w:r>
      <w:r>
        <w:rPr/>
        <w:fldChar w:fldCharType="end"/>
      </w:r>
      <w:r>
        <w:rPr>
          <w:u w:val="single"/>
        </w:rPr>
        <w:tab/>
        <w:tab/>
        <w:tab/>
        <w:tab/>
        <w:tab/>
        <w:tab/>
        <w:tab/>
      </w:r>
    </w:p>
    <w:p>
      <w:pPr>
        <w:pStyle w:val="Normal"/>
        <w:rPr>
          <w:b/>
          <w:b/>
          <w:bCs/>
        </w:rPr>
      </w:pPr>
      <w:bookmarkStart w:id="79" w:name="_Toc45556468"/>
      <w:r>
        <w:rPr>
          <w:b/>
          <w:bCs/>
        </w:rPr>
        <w:t>Teknologiset ratkaisut</w:t>
      </w:r>
      <w:bookmarkEnd w:id="79"/>
    </w:p>
    <w:p>
      <w:pPr>
        <w:pStyle w:val="Normal"/>
        <w:rPr/>
      </w:pPr>
      <w:r>
        <w:rPr/>
        <w:t>Mitä kulunvalvontaan ja asiakkaiden omaan käyttöön tarkoitettuja teknologisia ratkaisuja yksiköllä on käytössään?</w:t>
      </w:r>
    </w:p>
    <w:p>
      <w:pPr>
        <w:pStyle w:val="Normal"/>
        <w:spacing w:lineRule="auto" w:line="276"/>
        <w:rPr/>
      </w:pPr>
      <w:r>
        <w:fldChar w:fldCharType="begin">
          <w:ffData>
            <w:name w:val="Bookmark77"/>
            <w:enabled/>
            <w:calcOnExit w:val="0"/>
            <w:helpText w:type="text" w:val="Postiosoite"/>
            <w:textInput/>
          </w:ffData>
        </w:fldChar>
      </w:r>
      <w:r>
        <w:rPr/>
        <w:instrText> FORMTEXT </w:instrText>
      </w:r>
      <w:r>
        <w:rPr/>
      </w:r>
      <w:r>
        <w:rPr/>
        <w:fldChar w:fldCharType="separate"/>
      </w:r>
      <w:r>
        <w:rPr/>
      </w:r>
      <w:r>
        <w:rPr>
          <w:u w:val="single"/>
        </w:rPr>
        <w:t>ei kuulu avustajapalvelun palveluun  </w:t>
      </w:r>
      <w:r>
        <w:rPr/>
      </w:r>
      <w:r>
        <w:rPr/>
        <w:fldChar w:fldCharType="end"/>
      </w:r>
      <w:r>
        <w:rPr>
          <w:u w:val="single"/>
        </w:rPr>
        <w:tab/>
        <w:tab/>
        <w:tab/>
        <w:tab/>
        <w:tab/>
        <w:tab/>
        <w:tab/>
      </w:r>
    </w:p>
    <w:p>
      <w:pPr>
        <w:pStyle w:val="Normal"/>
        <w:rPr/>
      </w:pPr>
      <w:r>
        <w:rPr/>
        <w:t>Miten asiakkaiden henkilökohtaisessa käytössä olevien turva- ja kutsulaitteiden toimivuus ja hälytyksiin vastaaminen varmistetaan?</w:t>
      </w:r>
    </w:p>
    <w:p>
      <w:pPr>
        <w:pStyle w:val="Normal"/>
        <w:spacing w:lineRule="auto" w:line="276"/>
        <w:rPr/>
      </w:pPr>
      <w:r>
        <w:fldChar w:fldCharType="begin">
          <w:ffData>
            <w:name w:val="Bookmark78"/>
            <w:enabled/>
            <w:calcOnExit w:val="0"/>
            <w:helpText w:type="text" w:val="Postiosoite"/>
            <w:textInput/>
          </w:ffData>
        </w:fldChar>
      </w:r>
      <w:r>
        <w:rPr/>
        <w:instrText> FORMTEXT </w:instrText>
      </w:r>
      <w:r>
        <w:rPr/>
      </w:r>
      <w:r>
        <w:rPr/>
        <w:fldChar w:fldCharType="separate"/>
      </w:r>
      <w:r>
        <w:rPr/>
      </w:r>
      <w:r>
        <w:rPr>
          <w:u w:val="single"/>
        </w:rPr>
        <w:t>ei kuulu avustajapalvelun palveluun   </w:t>
      </w:r>
      <w:r>
        <w:rPr/>
      </w:r>
      <w:r>
        <w:rPr/>
        <w:fldChar w:fldCharType="end"/>
      </w:r>
      <w:r>
        <w:rPr>
          <w:u w:val="single"/>
        </w:rPr>
        <w:tab/>
        <w:tab/>
        <w:tab/>
        <w:tab/>
        <w:tab/>
        <w:tab/>
        <w:tab/>
      </w:r>
    </w:p>
    <w:p>
      <w:pPr>
        <w:pStyle w:val="Normal"/>
        <w:rPr/>
      </w:pPr>
      <w:r>
        <w:rPr/>
      </w:r>
    </w:p>
    <w:p>
      <w:pPr>
        <w:pStyle w:val="Normal"/>
        <w:rPr/>
      </w:pPr>
      <w:r>
        <w:rPr/>
        <w:t>Turva- ja kutsulaitteiden toimintavarmuudesta vastaavan henkilön nimi ja yhteystiedot?</w:t>
      </w:r>
    </w:p>
    <w:p>
      <w:pPr>
        <w:pStyle w:val="Normal"/>
        <w:spacing w:lineRule="auto" w:line="276"/>
        <w:rPr/>
      </w:pPr>
      <w:r>
        <w:fldChar w:fldCharType="begin">
          <w:ffData>
            <w:name w:val="Bookmark79"/>
            <w:enabled/>
            <w:calcOnExit w:val="0"/>
            <w:helpText w:type="text" w:val="Postiosoite"/>
            <w:textInput/>
          </w:ffData>
        </w:fldChar>
      </w:r>
      <w:r>
        <w:rPr/>
        <w:instrText> FORMTEXT </w:instrText>
      </w:r>
      <w:r>
        <w:rPr/>
      </w:r>
      <w:r>
        <w:rPr/>
        <w:fldChar w:fldCharType="separate"/>
      </w:r>
      <w:r>
        <w:rPr/>
      </w:r>
      <w:r>
        <w:rPr>
          <w:u w:val="single"/>
        </w:rPr>
        <w:t>ei kuulu avustajapalvelun palveluun  </w:t>
      </w:r>
      <w:r>
        <w:rPr/>
      </w:r>
      <w:r>
        <w:rPr/>
        <w:fldChar w:fldCharType="end"/>
      </w:r>
      <w:r>
        <w:rPr>
          <w:u w:val="single"/>
        </w:rPr>
        <w:tab/>
        <w:tab/>
        <w:tab/>
        <w:tab/>
        <w:tab/>
        <w:tab/>
        <w:tab/>
      </w:r>
    </w:p>
    <w:p>
      <w:pPr>
        <w:pStyle w:val="Normal"/>
        <w:rPr>
          <w:b/>
          <w:b/>
          <w:bCs/>
        </w:rPr>
      </w:pPr>
      <w:bookmarkStart w:id="80" w:name="_Toc45556469"/>
      <w:r>
        <w:rPr>
          <w:b/>
          <w:bCs/>
        </w:rPr>
        <w:t>Terveydenhuollon laitteet ja tarvikkeet</w:t>
      </w:r>
      <w:bookmarkEnd w:id="80"/>
    </w:p>
    <w:p>
      <w:pPr>
        <w:pStyle w:val="Normal"/>
        <w:rPr/>
      </w:pPr>
      <w:r>
        <w:rPr/>
        <w:t>Miten varmistetaan asiakkaiden tarvitsemien apuvälineiden ja terveydenhuollon laitteiden hankinnan, käytön ohjauksen ja huollon asianmukainen toteutuminen?</w:t>
      </w:r>
    </w:p>
    <w:p>
      <w:pPr>
        <w:pStyle w:val="Normal"/>
        <w:spacing w:lineRule="auto" w:line="276"/>
        <w:rPr/>
      </w:pPr>
      <w:r>
        <w:fldChar w:fldCharType="begin">
          <w:ffData>
            <w:name w:val="Bookmark80"/>
            <w:enabled/>
            <w:calcOnExit w:val="0"/>
            <w:helpText w:type="text" w:val="Postiosoite"/>
            <w:textInput/>
          </w:ffData>
        </w:fldChar>
      </w:r>
      <w:r>
        <w:rPr/>
        <w:instrText> FORMTEXT </w:instrText>
      </w:r>
      <w:r>
        <w:rPr/>
      </w:r>
      <w:r>
        <w:rPr/>
        <w:fldChar w:fldCharType="separate"/>
      </w:r>
      <w:r>
        <w:rPr/>
      </w:r>
      <w:r>
        <w:rPr>
          <w:u w:val="single"/>
        </w:rPr>
        <w:t>ei kuulu avustajapalvelun palveluun   </w:t>
      </w:r>
      <w:r>
        <w:rPr/>
      </w:r>
      <w:r>
        <w:rPr/>
        <w:fldChar w:fldCharType="end"/>
      </w:r>
      <w:r>
        <w:rPr>
          <w:u w:val="single"/>
        </w:rPr>
        <w:tab/>
        <w:tab/>
        <w:tab/>
        <w:tab/>
        <w:tab/>
        <w:tab/>
        <w:tab/>
      </w:r>
    </w:p>
    <w:p>
      <w:pPr>
        <w:pStyle w:val="Normal"/>
        <w:rPr/>
      </w:pPr>
      <w:r>
        <w:rPr/>
        <w:t xml:space="preserve">Miten varmistetaan, että terveydenhuollon laitteista ja tarvikkeista tehdään asianmukaiset </w:t>
      </w:r>
      <w:hyperlink r:id="rId4">
        <w:r>
          <w:rPr>
            <w:rStyle w:val="Internetlinkki"/>
          </w:rPr>
          <w:t>vaaratilanneilmoitukset</w:t>
        </w:r>
      </w:hyperlink>
      <w:r>
        <w:rPr/>
        <w:t>?</w:t>
      </w:r>
    </w:p>
    <w:p>
      <w:pPr>
        <w:pStyle w:val="Normal"/>
        <w:spacing w:lineRule="auto" w:line="276"/>
        <w:rPr/>
      </w:pPr>
      <w:r>
        <w:fldChar w:fldCharType="begin">
          <w:ffData>
            <w:name w:val="Bookmark81"/>
            <w:enabled/>
            <w:calcOnExit w:val="0"/>
            <w:helpText w:type="text" w:val="Postiosoite"/>
            <w:textInput/>
          </w:ffData>
        </w:fldChar>
      </w:r>
      <w:r>
        <w:rPr/>
        <w:instrText> FORMTEXT </w:instrText>
      </w:r>
      <w:r>
        <w:rPr/>
      </w:r>
      <w:r>
        <w:rPr/>
        <w:fldChar w:fldCharType="separate"/>
      </w:r>
      <w:r>
        <w:rPr/>
      </w:r>
      <w:r>
        <w:rPr>
          <w:u w:val="single"/>
        </w:rPr>
        <w:t>ei kuulu avustajapalvelun palveluun     </w:t>
      </w:r>
      <w:r>
        <w:rPr/>
      </w:r>
      <w:r>
        <w:rPr/>
        <w:fldChar w:fldCharType="end"/>
      </w:r>
      <w:r>
        <w:rPr>
          <w:u w:val="single"/>
        </w:rPr>
        <w:tab/>
        <w:tab/>
        <w:tab/>
        <w:tab/>
        <w:tab/>
        <w:tab/>
        <w:tab/>
      </w:r>
    </w:p>
    <w:p>
      <w:pPr>
        <w:pStyle w:val="Normal"/>
        <w:rPr/>
      </w:pPr>
      <w:r>
        <w:rPr/>
      </w:r>
    </w:p>
    <w:p>
      <w:pPr>
        <w:pStyle w:val="Normal"/>
        <w:rPr/>
      </w:pPr>
      <w:r>
        <w:rPr/>
      </w:r>
    </w:p>
    <w:p>
      <w:pPr>
        <w:pStyle w:val="Normal"/>
        <w:rPr/>
      </w:pPr>
      <w:r>
        <w:rPr/>
        <w:t>Terveydenhuollon laitteista ja tarvikkeista vastaavan henkilön nimi ja yhteystiedot</w:t>
      </w:r>
    </w:p>
    <w:p>
      <w:pPr>
        <w:pStyle w:val="Normal"/>
        <w:spacing w:lineRule="auto" w:line="276"/>
        <w:rPr/>
      </w:pPr>
      <w:r>
        <w:fldChar w:fldCharType="begin">
          <w:ffData>
            <w:name w:val="Bookmark82"/>
            <w:enabled/>
            <w:calcOnExit w:val="0"/>
            <w:helpText w:type="text" w:val="Postiosoite"/>
            <w:textInput/>
          </w:ffData>
        </w:fldChar>
      </w:r>
      <w:r>
        <w:rPr/>
        <w:instrText> FORMTEXT </w:instrText>
      </w:r>
      <w:r>
        <w:rPr/>
      </w:r>
      <w:r>
        <w:rPr/>
        <w:fldChar w:fldCharType="separate"/>
      </w:r>
      <w:r>
        <w:rPr/>
      </w:r>
      <w:r>
        <w:rPr>
          <w:u w:val="single"/>
        </w:rPr>
        <w:t>ei kuulu avustajapalvelun palveluun   </w:t>
      </w:r>
      <w:r>
        <w:rPr/>
      </w:r>
      <w:r>
        <w:rPr/>
        <w:fldChar w:fldCharType="end"/>
      </w:r>
      <w:r>
        <w:rPr>
          <w:u w:val="single"/>
        </w:rPr>
        <w:tab/>
        <w:tab/>
        <w:tab/>
        <w:tab/>
        <w:tab/>
        <w:tab/>
        <w:tab/>
      </w:r>
    </w:p>
    <w:p>
      <w:pPr>
        <w:pStyle w:val="Normal"/>
        <w:rPr/>
      </w:pPr>
      <w:r>
        <w:rPr/>
      </w:r>
      <w:bookmarkStart w:id="81" w:name="_Toc31100005"/>
      <w:bookmarkStart w:id="82" w:name="_Toc31100005"/>
      <w:bookmarkEnd w:id="82"/>
    </w:p>
    <w:p>
      <w:pPr>
        <w:pStyle w:val="Otsikko2"/>
        <w:rPr/>
      </w:pPr>
      <w:bookmarkStart w:id="83" w:name="_Toc53508000"/>
      <w:bookmarkStart w:id="84" w:name="_Toc45556470"/>
      <w:bookmarkStart w:id="85" w:name="_Toc311000051"/>
      <w:bookmarkEnd w:id="85"/>
      <w:r>
        <w:rPr/>
        <w:t>8 ASIAKAS- JA POTILASTIETOJEN KÄSITTELY JA KIRJAAMINEN</w:t>
      </w:r>
      <w:bookmarkEnd w:id="83"/>
      <w:bookmarkEnd w:id="84"/>
    </w:p>
    <w:p>
      <w:pPr>
        <w:pStyle w:val="Normal"/>
        <w:rPr>
          <w:b/>
          <w:b/>
          <w:bCs/>
        </w:rPr>
      </w:pPr>
      <w:bookmarkStart w:id="86" w:name="_Toc45556471"/>
      <w:r>
        <w:rPr>
          <w:b/>
          <w:bCs/>
        </w:rPr>
        <w:t>Asiakastyön kirjaaminen</w:t>
      </w:r>
      <w:bookmarkEnd w:id="86"/>
    </w:p>
    <w:p>
      <w:pPr>
        <w:pStyle w:val="Normal"/>
        <w:rPr/>
      </w:pPr>
      <w:r>
        <w:rPr/>
        <w:t>Miten työntekijät perehdytetään asiakastyön kirjaamiseen?</w:t>
      </w:r>
    </w:p>
    <w:p>
      <w:pPr>
        <w:pStyle w:val="Normal"/>
        <w:spacing w:lineRule="auto" w:line="276"/>
        <w:rPr/>
      </w:pPr>
      <w:r>
        <w:fldChar w:fldCharType="begin">
          <w:ffData>
            <w:name w:val="Bookmark83"/>
            <w:enabled/>
            <w:calcOnExit w:val="0"/>
            <w:helpText w:type="text" w:val="Postiosoite"/>
            <w:textInput/>
          </w:ffData>
        </w:fldChar>
      </w:r>
      <w:r>
        <w:rPr/>
        <w:instrText> FORMTEXT </w:instrText>
      </w:r>
      <w:r>
        <w:rPr/>
      </w:r>
      <w:r>
        <w:rPr/>
        <w:fldChar w:fldCharType="separate"/>
      </w:r>
      <w:r>
        <w:rPr/>
        <w:t>Yrittäjä toimii yksin ja on saanut koulutuksen asiaan. Tarvittaessa yrittäjä perehdyttää työntekijät.</w:t>
      </w:r>
      <w:r>
        <w:rPr>
          <w:u w:val="single"/>
        </w:rPr>
        <w:t>   </w:t>
      </w:r>
      <w:r>
        <w:rPr/>
      </w:r>
      <w:r>
        <w:rPr/>
        <w:fldChar w:fldCharType="end"/>
      </w:r>
      <w:r>
        <w:rPr>
          <w:u w:val="single"/>
        </w:rPr>
        <w:tab/>
        <w:tab/>
        <w:tab/>
        <w:tab/>
        <w:tab/>
        <w:tab/>
        <w:tab/>
      </w:r>
    </w:p>
    <w:p>
      <w:pPr>
        <w:pStyle w:val="Normal"/>
        <w:rPr/>
      </w:pPr>
      <w:r>
        <w:rPr/>
        <w:t>Miten varmistetaan, että asiakastyön kirjaaminen tapahtuu viipymättä ja asianmukaisesti?</w:t>
      </w:r>
    </w:p>
    <w:p>
      <w:pPr>
        <w:pStyle w:val="Normal"/>
        <w:spacing w:lineRule="auto" w:line="276"/>
        <w:rPr/>
      </w:pPr>
      <w:r>
        <w:fldChar w:fldCharType="begin">
          <w:ffData>
            <w:name w:val="Bookmark84"/>
            <w:enabled/>
            <w:calcOnExit w:val="0"/>
            <w:helpText w:type="text" w:val="Postiosoite"/>
            <w:textInput/>
          </w:ffData>
        </w:fldChar>
      </w:r>
      <w:r>
        <w:rPr/>
        <w:instrText> FORMTEXT </w:instrText>
      </w:r>
      <w:r>
        <w:rPr/>
      </w:r>
      <w:r>
        <w:rPr/>
        <w:fldChar w:fldCharType="separate"/>
      </w:r>
      <w:r>
        <w:rPr/>
        <w:t>Yrittäjä on saanut koulutuksen asiaan.</w:t>
      </w:r>
      <w:r>
        <w:rPr>
          <w:u w:val="single"/>
        </w:rPr>
        <w:t xml:space="preserve"> Tarvittaessa yrittäjä perehdyttää työntekijät. </w:t>
      </w:r>
      <w:r>
        <w:rPr/>
      </w:r>
      <w:r>
        <w:rPr/>
        <w:fldChar w:fldCharType="end"/>
      </w:r>
      <w:r>
        <w:rPr>
          <w:u w:val="single"/>
        </w:rPr>
        <w:tab/>
        <w:tab/>
        <w:tab/>
        <w:tab/>
        <w:tab/>
        <w:tab/>
        <w:tab/>
      </w:r>
    </w:p>
    <w:p>
      <w:pPr>
        <w:pStyle w:val="Normal"/>
        <w:rPr/>
      </w:pPr>
      <w:r>
        <w:rPr/>
        <w:t>Miten varmistetaan, että toimintayksikössä noudatetaan tietosuojaan ja henkilötietojen käsittelyyn liittyvä lainsäädäntöä sekä yksikölle laadittuja ohjeita ja viranomaismääräyksiä?</w:t>
      </w:r>
    </w:p>
    <w:p>
      <w:pPr>
        <w:pStyle w:val="Normal"/>
        <w:spacing w:lineRule="auto" w:line="276"/>
        <w:rPr/>
      </w:pPr>
      <w:r>
        <w:fldChar w:fldCharType="begin">
          <w:ffData>
            <w:name w:val="Bookmark85"/>
            <w:enabled/>
            <w:calcOnExit w:val="0"/>
            <w:helpText w:type="text" w:val="Postiosoite"/>
            <w:textInput/>
          </w:ffData>
        </w:fldChar>
      </w:r>
      <w:r>
        <w:rPr/>
        <w:instrText> FORMTEXT </w:instrText>
      </w:r>
      <w:r>
        <w:rPr/>
      </w:r>
      <w:r>
        <w:rPr/>
        <w:fldChar w:fldCharType="separate"/>
      </w:r>
      <w:r>
        <w:rPr/>
        <w:t>Yrittäjä on käynyt tietoturvakoulutuksen vuonna 2020. Henkilötietojen käsittelyssä noudatetaan lakeja ja asetuksia.</w:t>
      </w:r>
      <w:r>
        <w:rPr>
          <w:u w:val="single"/>
        </w:rPr>
        <w:t>     </w:t>
      </w:r>
      <w:r>
        <w:rPr/>
      </w:r>
      <w:r>
        <w:rPr/>
        <w:fldChar w:fldCharType="end"/>
      </w:r>
      <w:r>
        <w:rPr>
          <w:u w:val="single"/>
        </w:rPr>
        <w:tab/>
        <w:tab/>
        <w:tab/>
        <w:tab/>
        <w:tab/>
        <w:tab/>
        <w:tab/>
      </w:r>
    </w:p>
    <w:p>
      <w:pPr>
        <w:pStyle w:val="Normal"/>
        <w:rPr/>
      </w:pPr>
      <w:r>
        <w:rPr/>
      </w:r>
    </w:p>
    <w:p>
      <w:pPr>
        <w:pStyle w:val="Normal"/>
        <w:rPr/>
      </w:pPr>
      <w:r>
        <w:rPr/>
      </w:r>
    </w:p>
    <w:p>
      <w:pPr>
        <w:pStyle w:val="Normal"/>
        <w:rPr/>
      </w:pPr>
      <w:r>
        <w:rPr/>
        <w:t>Miten huolehditaan henkilöstön ja harjoittelijoiden henkilötietojen käsittelyyn ja tietoturvaan liittyvästä perehdytyksestä ja täydennyskoulutuksesta?</w:t>
      </w:r>
    </w:p>
    <w:p>
      <w:pPr>
        <w:pStyle w:val="Normal"/>
        <w:spacing w:lineRule="auto" w:line="276"/>
        <w:rPr/>
      </w:pPr>
      <w:r>
        <w:fldChar w:fldCharType="begin">
          <w:ffData>
            <w:name w:val="Bookmark86"/>
            <w:enabled/>
            <w:calcOnExit w:val="0"/>
            <w:helpText w:type="text" w:val="Postiosoite"/>
            <w:textInput/>
          </w:ffData>
        </w:fldChar>
      </w:r>
      <w:r>
        <w:rPr/>
        <w:instrText> FORMTEXT </w:instrText>
      </w:r>
      <w:r>
        <w:rPr/>
      </w:r>
      <w:r>
        <w:rPr/>
        <w:fldChar w:fldCharType="separate"/>
      </w:r>
      <w:r>
        <w:rPr/>
        <w:t>Yrittäjä on saanut koulutuksen asiaan.</w:t>
      </w:r>
      <w:r>
        <w:rPr>
          <w:u w:val="single"/>
        </w:rPr>
        <w:t xml:space="preserve"> Tarvittaessa yrittäjä perehdyttää työntekijät.   </w:t>
      </w:r>
      <w:r>
        <w:rPr/>
      </w:r>
      <w:r>
        <w:rPr/>
        <w:fldChar w:fldCharType="end"/>
      </w:r>
      <w:r>
        <w:rPr>
          <w:u w:val="single"/>
        </w:rPr>
        <w:tab/>
        <w:tab/>
        <w:tab/>
        <w:tab/>
        <w:tab/>
        <w:tab/>
        <w:tab/>
      </w:r>
    </w:p>
    <w:p>
      <w:pPr>
        <w:pStyle w:val="Normal"/>
        <w:rPr/>
      </w:pPr>
      <w:r>
        <w:rPr/>
        <w:t>Tietosuojavastaavan nimi ja yhteystiedot</w:t>
      </w:r>
    </w:p>
    <w:p>
      <w:pPr>
        <w:pStyle w:val="Normal"/>
        <w:spacing w:lineRule="auto" w:line="276"/>
        <w:rPr/>
      </w:pPr>
      <w:r>
        <w:fldChar w:fldCharType="begin">
          <w:ffData>
            <w:name w:val="Bookmark87"/>
            <w:enabled/>
            <w:calcOnExit w:val="0"/>
            <w:helpText w:type="text" w:val="Postiosoite"/>
            <w:textInput/>
          </w:ffData>
        </w:fldChar>
      </w:r>
      <w:r>
        <w:rPr/>
        <w:instrText> FORMTEXT </w:instrText>
      </w:r>
      <w:r>
        <w:rPr/>
      </w:r>
      <w:r>
        <w:rPr/>
        <w:fldChar w:fldCharType="separate"/>
      </w:r>
      <w:r>
        <w:rPr/>
        <w:t>Mika Ylikärppä, 0407564847, mika@kotivirike.fi</w:t>
      </w:r>
      <w:r>
        <w:rPr>
          <w:u w:val="single"/>
        </w:rPr>
        <w:t>     </w:t>
      </w:r>
      <w:r>
        <w:rPr/>
      </w:r>
      <w:r>
        <w:rPr/>
        <w:fldChar w:fldCharType="end"/>
      </w:r>
      <w:r>
        <w:rPr>
          <w:u w:val="single"/>
        </w:rPr>
        <w:tab/>
        <w:tab/>
        <w:tab/>
        <w:tab/>
        <w:tab/>
        <w:tab/>
        <w:tab/>
      </w:r>
    </w:p>
    <w:p>
      <w:pPr>
        <w:pStyle w:val="Normal"/>
        <w:rPr/>
      </w:pPr>
      <w:r>
        <w:rPr/>
        <w:t>Onko yksikölle laadittu salassa pidettävien henkilötietojen käsittelyä koskeva seloste?</w:t>
      </w:r>
    </w:p>
    <w:p>
      <w:pPr>
        <w:pStyle w:val="Normal"/>
        <w:tabs>
          <w:tab w:val="left" w:pos="1304" w:leader="none"/>
          <w:tab w:val="left" w:pos="2745" w:leader="none"/>
        </w:tabs>
        <w:spacing w:lineRule="auto" w:line="276"/>
        <w:rPr/>
      </w:pPr>
      <w:r>
        <w:rPr/>
        <w:t xml:space="preserve">Kyllä </w:t>
      </w:r>
      <w:r>
        <w:fldChar w:fldCharType="begin">
          <w:ffData>
            <w:name w:val=""/>
            <w:enabled/>
            <w:calcOnExit w:val="0"/>
            <w:checkBox>
              <w:sizeAuto/>
            </w:checkBox>
          </w:ffData>
        </w:fldChar>
      </w:r>
      <w:r>
        <w:rPr/>
        <w:instrText> FORMCHECKBOX </w:instrText>
      </w:r>
      <w:r>
        <w:rPr/>
        <w:fldChar w:fldCharType="separate"/>
      </w:r>
      <w:bookmarkStart w:id="87" w:name="__Fieldmark__1667_744092550"/>
      <w:bookmarkStart w:id="88" w:name="__Fieldmark__1667_744092550"/>
      <w:bookmarkEnd w:id="88"/>
      <w:r>
        <w:rPr/>
      </w:r>
      <w:r>
        <w:rPr/>
        <w:fldChar w:fldCharType="end"/>
      </w:r>
      <w:bookmarkStart w:id="89" w:name="__Fieldmark__1745_3362858896"/>
      <w:bookmarkStart w:id="90" w:name="__Fieldmark__1860_4218956607"/>
      <w:bookmarkStart w:id="91" w:name="__Fieldmark__1797_625893684"/>
      <w:bookmarkStart w:id="92" w:name="__Fieldmark__2458_411249803"/>
      <w:bookmarkStart w:id="93" w:name="__Fieldmark__1681_1699117534"/>
      <w:bookmarkStart w:id="94" w:name="__Fieldmark__1810_3337272827"/>
      <w:bookmarkStart w:id="95" w:name="__Fieldmark__1848_1137300935"/>
      <w:bookmarkStart w:id="96" w:name="__Fieldmark__1754_2078136320"/>
      <w:bookmarkEnd w:id="89"/>
      <w:bookmarkEnd w:id="90"/>
      <w:bookmarkEnd w:id="91"/>
      <w:bookmarkEnd w:id="92"/>
      <w:bookmarkEnd w:id="93"/>
      <w:bookmarkEnd w:id="94"/>
      <w:bookmarkEnd w:id="95"/>
      <w:bookmarkEnd w:id="96"/>
      <w:r>
        <w:rPr/>
        <w:tab/>
        <w:t xml:space="preserve">Ei </w:t>
      </w:r>
      <w:r>
        <w:fldChar w:fldCharType="begin">
          <w:ffData>
            <w:name w:val=""/>
            <w:enabled/>
            <w:calcOnExit w:val="0"/>
            <w:checkBox>
              <w:sizeAuto/>
              <w:checked/>
            </w:checkBox>
          </w:ffData>
        </w:fldChar>
      </w:r>
      <w:r>
        <w:rPr/>
        <w:instrText> FORMCHECKBOX </w:instrText>
      </w:r>
      <w:r>
        <w:rPr/>
        <w:fldChar w:fldCharType="separate"/>
      </w:r>
      <w:bookmarkStart w:id="97" w:name="__Fieldmark__1696_744092550"/>
      <w:bookmarkStart w:id="98" w:name="__Fieldmark__1696_744092550"/>
      <w:bookmarkEnd w:id="98"/>
      <w:r>
        <w:rPr/>
      </w:r>
      <w:r>
        <w:rPr/>
        <w:fldChar w:fldCharType="end"/>
      </w:r>
      <w:bookmarkStart w:id="99" w:name="__Fieldmark__1768_3362858896"/>
      <w:bookmarkStart w:id="100" w:name="__Fieldmark__1877_4218956607"/>
      <w:bookmarkStart w:id="101" w:name="__Fieldmark__1808_625893684"/>
      <w:bookmarkStart w:id="102" w:name="__Fieldmark__2462_411249803"/>
      <w:bookmarkStart w:id="103" w:name="__Fieldmark__1689_1699117534"/>
      <w:bookmarkStart w:id="104" w:name="__Fieldmark__1824_3337272827"/>
      <w:bookmarkStart w:id="105" w:name="__Fieldmark__1868_1137300935"/>
      <w:bookmarkStart w:id="106" w:name="__Fieldmark__1780_2078136320"/>
      <w:bookmarkEnd w:id="99"/>
      <w:bookmarkEnd w:id="100"/>
      <w:bookmarkEnd w:id="101"/>
      <w:bookmarkEnd w:id="102"/>
      <w:bookmarkEnd w:id="103"/>
      <w:bookmarkEnd w:id="104"/>
      <w:bookmarkEnd w:id="105"/>
      <w:bookmarkEnd w:id="106"/>
    </w:p>
    <w:p>
      <w:pPr>
        <w:pStyle w:val="Normal"/>
        <w:tabs>
          <w:tab w:val="left" w:pos="1304" w:leader="none"/>
          <w:tab w:val="left" w:pos="2745" w:leader="none"/>
        </w:tabs>
        <w:spacing w:lineRule="auto" w:line="276"/>
        <w:rPr/>
      </w:pPr>
      <w:r>
        <w:rPr/>
      </w:r>
    </w:p>
    <w:p>
      <w:pPr>
        <w:pStyle w:val="Otsikko2"/>
        <w:rPr/>
      </w:pPr>
      <w:bookmarkStart w:id="107" w:name="_Toc53508001"/>
      <w:r>
        <w:rPr/>
        <w:t>9 YHTEENVETO KEHITTÄMISSUUNNITELMASTA</w:t>
      </w:r>
      <w:bookmarkEnd w:id="107"/>
    </w:p>
    <w:p>
      <w:pPr>
        <w:pStyle w:val="Normal"/>
        <w:rPr/>
      </w:pPr>
      <w:r>
        <w:rPr/>
        <w:t>Toiminnassa todetut kehittämistarpeet</w:t>
      </w:r>
    </w:p>
    <w:p>
      <w:pPr>
        <w:pStyle w:val="Normal"/>
        <w:spacing w:lineRule="auto" w:line="276"/>
        <w:rPr/>
      </w:pPr>
      <w:r>
        <w:fldChar w:fldCharType="begin">
          <w:ffData>
            <w:name w:val="Bookmark88"/>
            <w:enabled/>
            <w:calcOnExit w:val="0"/>
            <w:helpText w:type="text" w:val="Postiosoite"/>
            <w:textInput/>
          </w:ffData>
        </w:fldChar>
      </w:r>
      <w:r>
        <w:rPr/>
        <w:instrText> FORMTEXT </w:instrText>
      </w:r>
      <w:r>
        <w:rPr/>
      </w:r>
      <w:r>
        <w:rPr/>
        <w:fldChar w:fldCharType="separate"/>
      </w:r>
      <w:r>
        <w:rPr/>
        <w:t>Ei ole vielä ajankohtainen</w:t>
      </w:r>
      <w:r>
        <w:rPr>
          <w:u w:val="single"/>
        </w:rPr>
        <w:t>     </w:t>
      </w:r>
      <w:r>
        <w:rPr/>
      </w:r>
      <w:r>
        <w:rPr/>
        <w:fldChar w:fldCharType="end"/>
      </w:r>
      <w:r>
        <w:rPr>
          <w:u w:val="single"/>
        </w:rPr>
        <w:tab/>
        <w:tab/>
        <w:tab/>
        <w:tab/>
        <w:tab/>
        <w:tab/>
        <w:tab/>
      </w:r>
    </w:p>
    <w:p>
      <w:pPr>
        <w:pStyle w:val="Normal"/>
        <w:rPr/>
      </w:pPr>
      <w:r>
        <w:rPr/>
      </w:r>
    </w:p>
    <w:p>
      <w:pPr>
        <w:pStyle w:val="Otsikko2"/>
        <w:rPr/>
      </w:pPr>
      <w:bookmarkStart w:id="108" w:name="_Toc53508002"/>
      <w:bookmarkStart w:id="109" w:name="_Toc45556473"/>
      <w:bookmarkStart w:id="110" w:name="_Toc31100007"/>
      <w:r>
        <w:rPr/>
        <w:t xml:space="preserve">10 </w:t>
      </w:r>
      <w:bookmarkEnd w:id="109"/>
      <w:bookmarkEnd w:id="110"/>
      <w:r>
        <w:rPr/>
        <w:t>OMAVALVONTASUUNNITELMAN SEURANTA</w:t>
      </w:r>
      <w:bookmarkEnd w:id="108"/>
    </w:p>
    <w:p>
      <w:pPr>
        <w:pStyle w:val="Normal"/>
        <w:rPr>
          <w:rStyle w:val="SeliteChar"/>
          <w:b/>
          <w:b/>
          <w:bCs/>
          <w:i w:val="false"/>
          <w:i w:val="false"/>
        </w:rPr>
      </w:pPr>
      <w:r>
        <w:rPr>
          <w:rStyle w:val="SeliteChar"/>
          <w:b/>
          <w:bCs/>
          <w:i w:val="false"/>
        </w:rPr>
        <w:t>Omavalvontasuunnitelman hyväksyy ja vahvistaa toimintayksikön vastaava johtaja.</w:t>
      </w:r>
    </w:p>
    <w:p>
      <w:pPr>
        <w:pStyle w:val="Selite"/>
        <w:rPr>
          <w:i w:val="false"/>
          <w:i w:val="false"/>
          <w:iCs/>
        </w:rPr>
      </w:pPr>
      <w:r>
        <w:rPr>
          <w:i w:val="false"/>
          <w:iCs/>
        </w:rPr>
      </w:r>
    </w:p>
    <w:p>
      <w:pPr>
        <w:pStyle w:val="Normal"/>
        <w:spacing w:lineRule="auto" w:line="276"/>
        <w:rPr/>
      </w:pPr>
      <w:r>
        <w:rPr/>
        <w:t xml:space="preserve">Paikka ja päiväys </w:t>
      </w:r>
      <w:r>
        <w:fldChar w:fldCharType="begin">
          <w:ffData>
            <w:name w:val="Bookmark89"/>
            <w:enabled/>
            <w:calcOnExit w:val="0"/>
            <w:helpText w:type="text" w:val="Postiosoite"/>
            <w:textInput/>
          </w:ffData>
        </w:fldChar>
      </w:r>
      <w:r>
        <w:rPr/>
        <w:instrText> FORMTEXT </w:instrText>
      </w:r>
      <w:r>
        <w:rPr/>
      </w:r>
      <w:r>
        <w:rPr/>
        <w:fldChar w:fldCharType="separate"/>
      </w:r>
      <w:r>
        <w:rPr/>
        <w:t xml:space="preserve">Ylikiiminki </w:t>
      </w:r>
      <w:r>
        <w:rPr/>
        <w:t>5</w:t>
      </w:r>
      <w:r>
        <w:rPr/>
        <w:t>.</w:t>
      </w:r>
      <w:r>
        <w:rPr/>
        <w:t>7</w:t>
      </w:r>
      <w:r>
        <w:rPr/>
        <w:t>.2021</w:t>
      </w:r>
      <w:r>
        <w:rPr>
          <w:u w:val="single"/>
        </w:rPr>
        <w:t>     </w:t>
      </w:r>
      <w:r>
        <w:rPr/>
      </w:r>
      <w:r>
        <w:rPr/>
        <w:fldChar w:fldCharType="end"/>
      </w:r>
      <w:r>
        <w:rPr>
          <w:u w:val="single"/>
        </w:rPr>
        <w:tab/>
        <w:tab/>
        <w:tab/>
        <w:tab/>
        <w:tab/>
        <w:tab/>
      </w:r>
    </w:p>
    <w:p>
      <w:pPr>
        <w:pStyle w:val="Normal"/>
        <w:spacing w:lineRule="auto" w:line="276" w:before="0" w:after="160"/>
        <w:rPr/>
      </w:pPr>
      <w:r>
        <w:rPr/>
        <w:t xml:space="preserve">Allekirjoitus </w:t>
      </w:r>
      <w:r>
        <w:fldChar w:fldCharType="begin">
          <w:ffData>
            <w:name w:val="Bookmark90"/>
            <w:enabled/>
            <w:calcOnExit w:val="0"/>
            <w:helpText w:type="text" w:val="Postiosoite"/>
            <w:textInput/>
          </w:ffData>
        </w:fldChar>
      </w:r>
      <w:r>
        <w:rPr/>
        <w:instrText> FORMTEXT </w:instrText>
      </w:r>
      <w:r>
        <w:rPr/>
      </w:r>
      <w:r>
        <w:rPr/>
        <w:fldChar w:fldCharType="separate"/>
      </w:r>
      <w:r>
        <w:rPr/>
        <w:t>Mika Ylikärppä</w:t>
      </w:r>
      <w:r>
        <w:rPr>
          <w:u w:val="single"/>
        </w:rPr>
        <w:t>     </w:t>
      </w:r>
      <w:r>
        <w:rPr/>
      </w:r>
      <w:r>
        <w:rPr/>
        <w:fldChar w:fldCharType="end"/>
      </w:r>
      <w:r>
        <w:rPr>
          <w:u w:val="single"/>
        </w:rPr>
        <w:tab/>
        <w:tab/>
        <w:tab/>
        <w:tab/>
        <w:tab/>
        <w:tab/>
      </w:r>
    </w:p>
    <w:sectPr>
      <w:headerReference w:type="default" r:id="rId5"/>
      <w:footerReference w:type="default" r:id="rId6"/>
      <w:type w:val="nextPage"/>
      <w:pgSz w:w="11906" w:h="16838"/>
      <w:pgMar w:left="1134" w:right="1134" w:header="709" w:top="1418" w:footer="709"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rebuchet MS">
    <w:charset w:val="00"/>
    <w:family w:val="roman"/>
    <w:pitch w:val="variable"/>
  </w:font>
  <w:font w:name="Segoe U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646410951"/>
    </w:sdtPr>
    <w:sdtContent>
      <w:p>
        <w:pPr>
          <w:pStyle w:val="Alatunniste"/>
          <w:jc w:val="center"/>
          <w:rPr/>
        </w:pPr>
        <w:r>
          <w:rPr/>
          <w:fldChar w:fldCharType="begin"/>
        </w:r>
        <w:r>
          <w:rPr/>
          <w:instrText> PAGE </w:instrText>
        </w:r>
        <w:r>
          <w:rPr/>
          <w:fldChar w:fldCharType="separate"/>
        </w:r>
        <w:r>
          <w:rPr/>
          <w:t>15</w:t>
        </w:r>
        <w:r>
          <w:rPr/>
          <w:fldChar w:fldCharType="end"/>
        </w:r>
      </w:p>
    </w:sdtContent>
  </w:sdt>
  <w:p>
    <w:pPr>
      <w:pStyle w:val="Alatunniste"/>
      <w:tabs>
        <w:tab w:val="left" w:pos="2268" w:leader="none"/>
        <w:tab w:val="left" w:pos="3969" w:leader="none"/>
        <w:tab w:val="center" w:pos="4819" w:leader="none"/>
        <w:tab w:val="left" w:pos="5103" w:leader="none"/>
        <w:tab w:val="left" w:pos="7371" w:leader="none"/>
        <w:tab w:val="right" w:pos="9638" w:leader="none"/>
      </w:tabs>
      <w:rPr>
        <w:szCs w:val="24"/>
      </w:rPr>
    </w:pPr>
    <w:r>
      <w:rPr>
        <w:szCs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Yltunniste"/>
      <w:rPr/>
    </w:pPr>
    <w:r>
      <w:rPr/>
      <w:drawing>
        <wp:anchor behindDoc="0" distT="0" distB="0" distL="0" distR="0" simplePos="0" locked="0" layoutInCell="0" allowOverlap="1" relativeHeight="16">
          <wp:simplePos x="0" y="0"/>
          <wp:positionH relativeFrom="column">
            <wp:align>center</wp:align>
          </wp:positionH>
          <wp:positionV relativeFrom="paragraph">
            <wp:posOffset>635</wp:posOffset>
          </wp:positionV>
          <wp:extent cx="1999615" cy="405130"/>
          <wp:effectExtent l="0" t="0" r="0" b="0"/>
          <wp:wrapSquare wrapText="largest"/>
          <wp:docPr id="1" name="Kuv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1" descr=""/>
                  <pic:cNvPicPr>
                    <a:picLocks noChangeAspect="1" noChangeArrowheads="1"/>
                  </pic:cNvPicPr>
                </pic:nvPicPr>
                <pic:blipFill>
                  <a:blip r:embed="rId1"/>
                  <a:stretch>
                    <a:fillRect/>
                  </a:stretch>
                </pic:blipFill>
                <pic:spPr bwMode="auto">
                  <a:xfrm>
                    <a:off x="0" y="0"/>
                    <a:ext cx="1999615" cy="405130"/>
                  </a:xfrm>
                  <a:prstGeom prst="rect">
                    <a:avLst/>
                  </a:prstGeom>
                </pic:spPr>
              </pic:pic>
            </a:graphicData>
          </a:graphic>
        </wp:anchor>
      </w:drawing>
    </w:r>
  </w:p>
  <w:p>
    <w:pPr>
      <w:pStyle w:val="Yltunnist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1304"/>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i-FI"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i-FI" w:eastAsia="en-US" w:bidi="ar-SA"/>
      </w:rPr>
    </w:rPrDefault>
    <w:pPrDefault>
      <w:pPr>
        <w:suppressAutoHyphens w:val="true"/>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3e05d1"/>
    <w:pPr>
      <w:widowControl/>
      <w:suppressAutoHyphens w:val="false"/>
      <w:bidi w:val="0"/>
      <w:spacing w:lineRule="auto" w:line="259" w:before="0" w:after="160"/>
      <w:jc w:val="left"/>
    </w:pPr>
    <w:rPr>
      <w:rFonts w:ascii="Trebuchet MS" w:hAnsi="Trebuchet MS" w:eastAsia="Calibri" w:cs="" w:cstheme="minorBidi" w:eastAsiaTheme="minorHAnsi"/>
      <w:color w:val="auto"/>
      <w:kern w:val="0"/>
      <w:sz w:val="24"/>
      <w:szCs w:val="22"/>
      <w:lang w:val="fi-FI" w:eastAsia="en-US" w:bidi="ar-SA"/>
    </w:rPr>
  </w:style>
  <w:style w:type="paragraph" w:styleId="Otsikko1">
    <w:name w:val="Heading 1"/>
    <w:basedOn w:val="Normal"/>
    <w:next w:val="Normal"/>
    <w:link w:val="Otsikko1Char"/>
    <w:uiPriority w:val="9"/>
    <w:qFormat/>
    <w:rsid w:val="00d57fe8"/>
    <w:pPr>
      <w:keepNext w:val="true"/>
      <w:keepLines/>
      <w:spacing w:before="240" w:after="0"/>
      <w:outlineLvl w:val="0"/>
    </w:pPr>
    <w:rPr>
      <w:rFonts w:eastAsia="" w:cs="" w:cstheme="majorBidi" w:eastAsiaTheme="majorEastAsia"/>
      <w:sz w:val="32"/>
      <w:szCs w:val="32"/>
    </w:rPr>
  </w:style>
  <w:style w:type="paragraph" w:styleId="Otsikko2">
    <w:name w:val="Heading 2"/>
    <w:basedOn w:val="Normal"/>
    <w:next w:val="Normal"/>
    <w:link w:val="Otsikko2Char"/>
    <w:uiPriority w:val="9"/>
    <w:unhideWhenUsed/>
    <w:qFormat/>
    <w:rsid w:val="00d57fe8"/>
    <w:pPr>
      <w:keepNext w:val="true"/>
      <w:keepLines/>
      <w:spacing w:before="160" w:after="120"/>
      <w:outlineLvl w:val="1"/>
    </w:pPr>
    <w:rPr>
      <w:rFonts w:eastAsia="" w:cs="" w:cstheme="majorBidi" w:eastAsiaTheme="majorEastAsia"/>
      <w:sz w:val="26"/>
      <w:szCs w:val="26"/>
    </w:rPr>
  </w:style>
  <w:style w:type="paragraph" w:styleId="Otsikko3">
    <w:name w:val="Heading 3"/>
    <w:basedOn w:val="Normal"/>
    <w:next w:val="Normal"/>
    <w:link w:val="Otsikko3Char"/>
    <w:uiPriority w:val="9"/>
    <w:unhideWhenUsed/>
    <w:qFormat/>
    <w:rsid w:val="00512456"/>
    <w:pPr>
      <w:keepNext w:val="true"/>
      <w:keepLines/>
      <w:spacing w:before="160" w:after="120"/>
      <w:outlineLvl w:val="2"/>
    </w:pPr>
    <w:rPr>
      <w:rFonts w:eastAsia="" w:cs="" w:cstheme="majorBidi" w:eastAsiaTheme="majorEastAsia"/>
      <w:b/>
      <w:szCs w:val="24"/>
    </w:rPr>
  </w:style>
  <w:style w:type="paragraph" w:styleId="Otsikko4">
    <w:name w:val="Heading 4"/>
    <w:basedOn w:val="Normal"/>
    <w:next w:val="Normal"/>
    <w:link w:val="Otsikko4Char"/>
    <w:uiPriority w:val="9"/>
    <w:unhideWhenUsed/>
    <w:qFormat/>
    <w:rsid w:val="00a50b40"/>
    <w:pPr>
      <w:keepNext w:val="true"/>
      <w:keepLines/>
      <w:spacing w:before="40" w:after="0"/>
      <w:outlineLvl w:val="3"/>
    </w:pPr>
    <w:rPr>
      <w:rFonts w:eastAsia="" w:cs="" w:cstheme="majorBidi" w:eastAsiaTheme="majorEastAsia"/>
      <w:i/>
      <w:iCs/>
    </w:rPr>
  </w:style>
  <w:style w:type="character" w:styleId="DefaultParagraphFont" w:default="1">
    <w:name w:val="Default Paragraph Font"/>
    <w:uiPriority w:val="1"/>
    <w:semiHidden/>
    <w:unhideWhenUsed/>
    <w:qFormat/>
    <w:rPr/>
  </w:style>
  <w:style w:type="character" w:styleId="Otsikko1Char" w:customStyle="1">
    <w:name w:val="Otsikko 1 Char"/>
    <w:basedOn w:val="DefaultParagraphFont"/>
    <w:link w:val="Otsikko1"/>
    <w:uiPriority w:val="9"/>
    <w:qFormat/>
    <w:rsid w:val="00d57fe8"/>
    <w:rPr>
      <w:rFonts w:ascii="Trebuchet MS" w:hAnsi="Trebuchet MS" w:eastAsia="" w:cs="" w:cstheme="majorBidi" w:eastAsiaTheme="majorEastAsia"/>
      <w:sz w:val="32"/>
      <w:szCs w:val="32"/>
    </w:rPr>
  </w:style>
  <w:style w:type="character" w:styleId="Otsikko2Char" w:customStyle="1">
    <w:name w:val="Otsikko 2 Char"/>
    <w:basedOn w:val="DefaultParagraphFont"/>
    <w:link w:val="Otsikko2"/>
    <w:uiPriority w:val="9"/>
    <w:qFormat/>
    <w:rsid w:val="00d57fe8"/>
    <w:rPr>
      <w:rFonts w:ascii="Trebuchet MS" w:hAnsi="Trebuchet MS" w:eastAsia="" w:cs="" w:cstheme="majorBidi" w:eastAsiaTheme="majorEastAsia"/>
      <w:sz w:val="26"/>
      <w:szCs w:val="26"/>
    </w:rPr>
  </w:style>
  <w:style w:type="character" w:styleId="YltunnisteChar" w:customStyle="1">
    <w:name w:val="Ylätunniste Char"/>
    <w:basedOn w:val="DefaultParagraphFont"/>
    <w:link w:val="Yltunniste"/>
    <w:uiPriority w:val="99"/>
    <w:qFormat/>
    <w:rsid w:val="000556f8"/>
    <w:rPr>
      <w:rFonts w:ascii="Trebuchet MS" w:hAnsi="Trebuchet MS"/>
      <w:sz w:val="24"/>
    </w:rPr>
  </w:style>
  <w:style w:type="character" w:styleId="AlatunnisteChar" w:customStyle="1">
    <w:name w:val="Alatunniste Char"/>
    <w:basedOn w:val="DefaultParagraphFont"/>
    <w:link w:val="Alatunniste"/>
    <w:uiPriority w:val="99"/>
    <w:qFormat/>
    <w:rsid w:val="000556f8"/>
    <w:rPr>
      <w:rFonts w:ascii="Trebuchet MS" w:hAnsi="Trebuchet MS"/>
      <w:sz w:val="24"/>
    </w:rPr>
  </w:style>
  <w:style w:type="character" w:styleId="PlaceholderText">
    <w:name w:val="Placeholder Text"/>
    <w:basedOn w:val="DefaultParagraphFont"/>
    <w:uiPriority w:val="99"/>
    <w:semiHidden/>
    <w:qFormat/>
    <w:rsid w:val="00791365"/>
    <w:rPr>
      <w:color w:val="808080"/>
    </w:rPr>
  </w:style>
  <w:style w:type="character" w:styleId="Annotationreference">
    <w:name w:val="annotation reference"/>
    <w:basedOn w:val="DefaultParagraphFont"/>
    <w:uiPriority w:val="99"/>
    <w:semiHidden/>
    <w:unhideWhenUsed/>
    <w:qFormat/>
    <w:rsid w:val="00617cd3"/>
    <w:rPr>
      <w:sz w:val="16"/>
      <w:szCs w:val="16"/>
    </w:rPr>
  </w:style>
  <w:style w:type="character" w:styleId="KommentintekstiChar" w:customStyle="1">
    <w:name w:val="Kommentin teksti Char"/>
    <w:basedOn w:val="DefaultParagraphFont"/>
    <w:link w:val="Kommentinteksti"/>
    <w:uiPriority w:val="99"/>
    <w:semiHidden/>
    <w:qFormat/>
    <w:rsid w:val="00617cd3"/>
    <w:rPr>
      <w:rFonts w:ascii="Trebuchet MS" w:hAnsi="Trebuchet MS"/>
      <w:sz w:val="20"/>
      <w:szCs w:val="20"/>
    </w:rPr>
  </w:style>
  <w:style w:type="character" w:styleId="KommentinotsikkoChar" w:customStyle="1">
    <w:name w:val="Kommentin otsikko Char"/>
    <w:basedOn w:val="KommentintekstiChar"/>
    <w:link w:val="Kommentinotsikko"/>
    <w:uiPriority w:val="99"/>
    <w:semiHidden/>
    <w:qFormat/>
    <w:rsid w:val="00617cd3"/>
    <w:rPr>
      <w:rFonts w:ascii="Trebuchet MS" w:hAnsi="Trebuchet MS"/>
      <w:b/>
      <w:bCs/>
      <w:sz w:val="20"/>
      <w:szCs w:val="20"/>
    </w:rPr>
  </w:style>
  <w:style w:type="character" w:styleId="SelitetekstiChar" w:customStyle="1">
    <w:name w:val="Seliteteksti Char"/>
    <w:basedOn w:val="DefaultParagraphFont"/>
    <w:link w:val="Seliteteksti"/>
    <w:uiPriority w:val="99"/>
    <w:semiHidden/>
    <w:qFormat/>
    <w:rsid w:val="00617cd3"/>
    <w:rPr>
      <w:rFonts w:ascii="Segoe UI" w:hAnsi="Segoe UI" w:cs="Segoe UI"/>
      <w:sz w:val="18"/>
      <w:szCs w:val="18"/>
    </w:rPr>
  </w:style>
  <w:style w:type="character" w:styleId="Internetlinkki">
    <w:name w:val="Internet-linkki"/>
    <w:basedOn w:val="DefaultParagraphFont"/>
    <w:uiPriority w:val="99"/>
    <w:unhideWhenUsed/>
    <w:rsid w:val="00e827ee"/>
    <w:rPr>
      <w:color w:val="0563C1" w:themeColor="hyperlink"/>
      <w:u w:val="single"/>
    </w:rPr>
  </w:style>
  <w:style w:type="character" w:styleId="UnresolvedMention">
    <w:name w:val="Unresolved Mention"/>
    <w:basedOn w:val="DefaultParagraphFont"/>
    <w:uiPriority w:val="99"/>
    <w:semiHidden/>
    <w:unhideWhenUsed/>
    <w:qFormat/>
    <w:rsid w:val="00e827ee"/>
    <w:rPr>
      <w:color w:val="605E5C"/>
      <w:shd w:fill="E1DFDD" w:val="clear"/>
    </w:rPr>
  </w:style>
  <w:style w:type="character" w:styleId="SubtleEmphasis">
    <w:name w:val="Subtle Emphasis"/>
    <w:basedOn w:val="DefaultParagraphFont"/>
    <w:uiPriority w:val="19"/>
    <w:qFormat/>
    <w:rsid w:val="00dd6ab8"/>
    <w:rPr>
      <w:i/>
      <w:iCs/>
      <w:color w:val="404040" w:themeColor="text1" w:themeTint="bf"/>
    </w:rPr>
  </w:style>
  <w:style w:type="character" w:styleId="SeliteChar" w:customStyle="1">
    <w:name w:val="Selite Char"/>
    <w:basedOn w:val="SelitetekstiChar"/>
    <w:link w:val="Selite"/>
    <w:qFormat/>
    <w:rsid w:val="00dd6ab8"/>
    <w:rPr>
      <w:rFonts w:ascii="Segoe UI" w:hAnsi="Segoe UI" w:cs="Segoe UI"/>
      <w:i/>
      <w:sz w:val="24"/>
      <w:szCs w:val="18"/>
    </w:rPr>
  </w:style>
  <w:style w:type="character" w:styleId="Otsikko3Char" w:customStyle="1">
    <w:name w:val="Otsikko 3 Char"/>
    <w:basedOn w:val="DefaultParagraphFont"/>
    <w:link w:val="Otsikko3"/>
    <w:uiPriority w:val="9"/>
    <w:qFormat/>
    <w:rsid w:val="00512456"/>
    <w:rPr>
      <w:rFonts w:ascii="Trebuchet MS" w:hAnsi="Trebuchet MS" w:eastAsia="" w:cs="" w:cstheme="majorBidi" w:eastAsiaTheme="majorEastAsia"/>
      <w:b/>
      <w:sz w:val="24"/>
      <w:szCs w:val="24"/>
    </w:rPr>
  </w:style>
  <w:style w:type="character" w:styleId="Strong">
    <w:name w:val="Strong"/>
    <w:basedOn w:val="DefaultParagraphFont"/>
    <w:uiPriority w:val="22"/>
    <w:qFormat/>
    <w:rsid w:val="00f17e42"/>
    <w:rPr>
      <w:b/>
      <w:bCs/>
      <w:color w:val="FF0000"/>
      <w:sz w:val="40"/>
    </w:rPr>
  </w:style>
  <w:style w:type="character" w:styleId="Otsikko4Char" w:customStyle="1">
    <w:name w:val="Otsikko 4 Char"/>
    <w:basedOn w:val="DefaultParagraphFont"/>
    <w:link w:val="Otsikko4"/>
    <w:uiPriority w:val="9"/>
    <w:qFormat/>
    <w:rsid w:val="00a50b40"/>
    <w:rPr>
      <w:rFonts w:ascii="Trebuchet MS" w:hAnsi="Trebuchet MS" w:eastAsia="" w:cs="" w:cstheme="majorBidi" w:eastAsiaTheme="majorEastAsia"/>
      <w:i/>
      <w:iCs/>
      <w:sz w:val="24"/>
    </w:rPr>
  </w:style>
  <w:style w:type="character" w:styleId="AvattuInternetlinkki">
    <w:name w:val="Avattu Internet-linkki"/>
    <w:basedOn w:val="DefaultParagraphFont"/>
    <w:uiPriority w:val="99"/>
    <w:semiHidden/>
    <w:unhideWhenUsed/>
    <w:rsid w:val="00377a9f"/>
    <w:rPr>
      <w:color w:val="954F72" w:themeColor="followedHyperlink"/>
      <w:u w:val="single"/>
    </w:rPr>
  </w:style>
  <w:style w:type="character" w:styleId="Currentitem" w:customStyle="1">
    <w:name w:val="current-item"/>
    <w:basedOn w:val="DefaultParagraphFont"/>
    <w:qFormat/>
    <w:rsid w:val="0099749e"/>
    <w:rPr/>
  </w:style>
  <w:style w:type="character" w:styleId="Hakemistolinkki">
    <w:name w:val="Hakemistolinkki"/>
    <w:qFormat/>
    <w:rPr/>
  </w:style>
  <w:style w:type="character" w:styleId="Luettelomerkit">
    <w:name w:val="Luettelomerkit"/>
    <w:qFormat/>
    <w:rPr>
      <w:rFonts w:ascii="OpenSymbol" w:hAnsi="OpenSymbol" w:eastAsia="OpenSymbol" w:cs="OpenSymbol"/>
    </w:rPr>
  </w:style>
  <w:style w:type="paragraph" w:styleId="Otsikko">
    <w:name w:val="Otsikko"/>
    <w:basedOn w:val="Normal"/>
    <w:next w:val="Leipteksti"/>
    <w:qFormat/>
    <w:pPr>
      <w:keepNext w:val="true"/>
      <w:spacing w:before="240" w:after="120"/>
    </w:pPr>
    <w:rPr>
      <w:rFonts w:ascii="Liberation Sans" w:hAnsi="Liberation Sans" w:eastAsia="Microsoft YaHei" w:cs="Arial"/>
      <w:sz w:val="28"/>
      <w:szCs w:val="28"/>
    </w:rPr>
  </w:style>
  <w:style w:type="paragraph" w:styleId="Leipteksti">
    <w:name w:val="Body Text"/>
    <w:basedOn w:val="Normal"/>
    <w:pPr>
      <w:spacing w:lineRule="auto" w:line="276" w:before="0" w:after="140"/>
    </w:pPr>
    <w:rPr/>
  </w:style>
  <w:style w:type="paragraph" w:styleId="Luettelo">
    <w:name w:val="List"/>
    <w:basedOn w:val="Leipteksti"/>
    <w:pPr/>
    <w:rPr>
      <w:rFonts w:cs="Arial"/>
    </w:rPr>
  </w:style>
  <w:style w:type="paragraph" w:styleId="Kuvaotsikko">
    <w:name w:val="Caption"/>
    <w:basedOn w:val="Normal"/>
    <w:qFormat/>
    <w:pPr>
      <w:suppressLineNumbers/>
      <w:spacing w:before="120" w:after="120"/>
    </w:pPr>
    <w:rPr>
      <w:rFonts w:cs="Arial"/>
      <w:i/>
      <w:iCs/>
      <w:sz w:val="24"/>
      <w:szCs w:val="24"/>
    </w:rPr>
  </w:style>
  <w:style w:type="paragraph" w:styleId="Hakemisto">
    <w:name w:val="Hakemisto"/>
    <w:basedOn w:val="Normal"/>
    <w:qFormat/>
    <w:pPr>
      <w:suppressLineNumbers/>
    </w:pPr>
    <w:rPr>
      <w:rFonts w:cs="Arial"/>
    </w:rPr>
  </w:style>
  <w:style w:type="paragraph" w:styleId="Yltunnistejaalatunniste">
    <w:name w:val="Ylätunniste ja alatunniste"/>
    <w:basedOn w:val="Normal"/>
    <w:qFormat/>
    <w:pPr/>
    <w:rPr/>
  </w:style>
  <w:style w:type="paragraph" w:styleId="Yltunniste">
    <w:name w:val="Header"/>
    <w:basedOn w:val="Normal"/>
    <w:link w:val="YltunnisteChar"/>
    <w:uiPriority w:val="99"/>
    <w:unhideWhenUsed/>
    <w:rsid w:val="000556f8"/>
    <w:pPr>
      <w:tabs>
        <w:tab w:val="clear" w:pos="1304"/>
        <w:tab w:val="center" w:pos="4819" w:leader="none"/>
        <w:tab w:val="right" w:pos="9638" w:leader="none"/>
      </w:tabs>
      <w:spacing w:lineRule="auto" w:line="240" w:before="0" w:after="0"/>
    </w:pPr>
    <w:rPr/>
  </w:style>
  <w:style w:type="paragraph" w:styleId="Alatunniste">
    <w:name w:val="Footer"/>
    <w:basedOn w:val="Normal"/>
    <w:link w:val="AlatunnisteChar"/>
    <w:uiPriority w:val="99"/>
    <w:unhideWhenUsed/>
    <w:rsid w:val="000556f8"/>
    <w:pPr>
      <w:tabs>
        <w:tab w:val="clear" w:pos="1304"/>
        <w:tab w:val="center" w:pos="4819" w:leader="none"/>
        <w:tab w:val="right" w:pos="9638" w:leader="none"/>
      </w:tabs>
      <w:spacing w:lineRule="auto" w:line="240" w:before="0" w:after="0"/>
    </w:pPr>
    <w:rPr/>
  </w:style>
  <w:style w:type="paragraph" w:styleId="Annotationtext">
    <w:name w:val="annotation text"/>
    <w:basedOn w:val="Normal"/>
    <w:link w:val="KommentintekstiChar"/>
    <w:uiPriority w:val="99"/>
    <w:semiHidden/>
    <w:unhideWhenUsed/>
    <w:qFormat/>
    <w:rsid w:val="00617cd3"/>
    <w:pPr>
      <w:spacing w:lineRule="auto" w:line="240"/>
    </w:pPr>
    <w:rPr>
      <w:sz w:val="20"/>
      <w:szCs w:val="20"/>
    </w:rPr>
  </w:style>
  <w:style w:type="paragraph" w:styleId="Annotationsubject">
    <w:name w:val="annotation subject"/>
    <w:basedOn w:val="Annotationtext"/>
    <w:next w:val="Annotationtext"/>
    <w:link w:val="KommentinotsikkoChar"/>
    <w:uiPriority w:val="99"/>
    <w:semiHidden/>
    <w:unhideWhenUsed/>
    <w:qFormat/>
    <w:rsid w:val="00617cd3"/>
    <w:pPr/>
    <w:rPr>
      <w:b/>
      <w:bCs/>
    </w:rPr>
  </w:style>
  <w:style w:type="paragraph" w:styleId="BalloonText">
    <w:name w:val="Balloon Text"/>
    <w:basedOn w:val="Normal"/>
    <w:link w:val="SelitetekstiChar"/>
    <w:uiPriority w:val="99"/>
    <w:semiHidden/>
    <w:unhideWhenUsed/>
    <w:qFormat/>
    <w:rsid w:val="00617cd3"/>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e827ee"/>
    <w:pPr>
      <w:spacing w:lineRule="auto" w:line="276" w:before="0" w:after="160"/>
      <w:contextualSpacing/>
    </w:pPr>
    <w:rPr/>
  </w:style>
  <w:style w:type="paragraph" w:styleId="Selite" w:customStyle="1">
    <w:name w:val="Selite"/>
    <w:basedOn w:val="BalloonText"/>
    <w:link w:val="SeliteChar"/>
    <w:qFormat/>
    <w:rsid w:val="00dd6ab8"/>
    <w:pPr>
      <w:spacing w:lineRule="auto" w:line="276"/>
    </w:pPr>
    <w:rPr>
      <w:i/>
      <w:sz w:val="24"/>
    </w:rPr>
  </w:style>
  <w:style w:type="paragraph" w:styleId="Arial9" w:customStyle="1">
    <w:name w:val="Arial 9"/>
    <w:basedOn w:val="Normal"/>
    <w:qFormat/>
    <w:rsid w:val="00f17e42"/>
    <w:pPr>
      <w:spacing w:lineRule="auto" w:line="240" w:before="0" w:after="0"/>
    </w:pPr>
    <w:rPr>
      <w:rFonts w:ascii="Arial" w:hAnsi="Arial" w:eastAsia="Times New Roman" w:cs="Arial"/>
      <w:sz w:val="18"/>
      <w:szCs w:val="20"/>
      <w:lang w:eastAsia="fi-FI"/>
    </w:rPr>
  </w:style>
  <w:style w:type="paragraph" w:styleId="TOCHeading">
    <w:name w:val="TOC Heading"/>
    <w:basedOn w:val="Otsikko1"/>
    <w:next w:val="Normal"/>
    <w:uiPriority w:val="39"/>
    <w:unhideWhenUsed/>
    <w:qFormat/>
    <w:rsid w:val="00d37954"/>
    <w:pPr/>
    <w:rPr>
      <w:lang w:eastAsia="fi-FI"/>
    </w:rPr>
  </w:style>
  <w:style w:type="paragraph" w:styleId="Sisllysluettelo2">
    <w:name w:val="TOC 2"/>
    <w:basedOn w:val="Normal"/>
    <w:next w:val="Normal"/>
    <w:autoRedefine/>
    <w:uiPriority w:val="39"/>
    <w:unhideWhenUsed/>
    <w:rsid w:val="00d37954"/>
    <w:pPr>
      <w:spacing w:before="0" w:after="100"/>
      <w:ind w:left="240" w:hanging="0"/>
    </w:pPr>
    <w:rPr/>
  </w:style>
  <w:style w:type="paragraph" w:styleId="Sisllysluettelo3">
    <w:name w:val="TOC 3"/>
    <w:basedOn w:val="Normal"/>
    <w:next w:val="Normal"/>
    <w:autoRedefine/>
    <w:uiPriority w:val="39"/>
    <w:unhideWhenUsed/>
    <w:rsid w:val="00d37954"/>
    <w:pPr>
      <w:spacing w:before="0" w:after="100"/>
      <w:ind w:left="480" w:hanging="0"/>
    </w:pPr>
    <w:rPr/>
  </w:style>
  <w:style w:type="paragraph" w:styleId="Sisllysluettelo4">
    <w:name w:val="TOC 4"/>
    <w:basedOn w:val="Normal"/>
    <w:next w:val="Normal"/>
    <w:autoRedefine/>
    <w:uiPriority w:val="39"/>
    <w:unhideWhenUsed/>
    <w:rsid w:val="00d37954"/>
    <w:pPr>
      <w:spacing w:before="0" w:after="100"/>
      <w:ind w:left="720" w:hanging="0"/>
    </w:pPr>
    <w:rPr/>
  </w:style>
  <w:style w:type="numbering" w:styleId="NoList" w:default="1">
    <w:name w:val="No List"/>
    <w:uiPriority w:val="99"/>
    <w:semiHidden/>
    <w:unhideWhenUsed/>
    <w:qFormat/>
  </w:style>
  <w:style w:type="table" w:default="1" w:styleId="Normaalitaulukko">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kotivirike.fi/" TargetMode="External"/><Relationship Id="rId3" Type="http://schemas.openxmlformats.org/officeDocument/2006/relationships/hyperlink" Target="http://www.kotivirike.fi/" TargetMode="External"/><Relationship Id="rId4" Type="http://schemas.openxmlformats.org/officeDocument/2006/relationships/hyperlink" Target="https://www.fimea.fi/documents/160140/764068/2019-11-K&#228;ytt&#228;j&#228;n+vaaratilanneilmoituslomake.pdf/ac6bcb04-1616-8722-7327-9c84c13b7d82?t=1577451373290"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F1C53-6425-4F71-985E-9081CA557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Application>LibreOffice/7.1.0.3$Windows_X86_64 LibreOffice_project/f6099ecf3d29644b5008cc8f48f42f4a40986e4c</Application>
  <AppVersion>15.0000</AppVersion>
  <DocSecurity>4</DocSecurity>
  <Pages>15</Pages>
  <Words>2498</Words>
  <Characters>19691</Characters>
  <CharactersWithSpaces>22572</CharactersWithSpaces>
  <Paragraphs>244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2021-02-05T13:25:00Z</dcterms:created>
  <dc:creator>Tuomainen Pauliina</dc:creator>
  <dc:description/>
  <dc:language>fi-FI</dc:language>
  <cp:lastModifiedBy/>
  <cp:lastPrinted>2020-07-03T08:12:00Z</cp:lastPrinted>
  <dcterms:modified xsi:type="dcterms:W3CDTF">2021-07-05T11:27:27Z</dcterms:modified>
  <cp:revision>43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8ef749-f464-4495-9b41-5047bcb17145_ActionId">
    <vt:lpwstr>b8906efa-d9a9-422b-9db5-4563aa14b7da</vt:lpwstr>
  </property>
  <property fmtid="{D5CDD505-2E9C-101B-9397-08002B2CF9AE}" pid="3" name="MSIP_Label_cb8ef749-f464-4495-9b41-5047bcb17145_Application">
    <vt:lpwstr>Microsoft Azure Information Protection</vt:lpwstr>
  </property>
  <property fmtid="{D5CDD505-2E9C-101B-9397-08002B2CF9AE}" pid="4" name="MSIP_Label_cb8ef749-f464-4495-9b41-5047bcb17145_Enabled">
    <vt:lpwstr>True</vt:lpwstr>
  </property>
  <property fmtid="{D5CDD505-2E9C-101B-9397-08002B2CF9AE}" pid="5" name="MSIP_Label_cb8ef749-f464-4495-9b41-5047bcb17145_Extended_MSFT_Method">
    <vt:lpwstr>Automatic</vt:lpwstr>
  </property>
  <property fmtid="{D5CDD505-2E9C-101B-9397-08002B2CF9AE}" pid="6" name="MSIP_Label_cb8ef749-f464-4495-9b41-5047bcb17145_Name">
    <vt:lpwstr>Muu asiakirja</vt:lpwstr>
  </property>
  <property fmtid="{D5CDD505-2E9C-101B-9397-08002B2CF9AE}" pid="7" name="MSIP_Label_cb8ef749-f464-4495-9b41-5047bcb17145_Owner">
    <vt:lpwstr>minna.kuisma@ouka.fi</vt:lpwstr>
  </property>
  <property fmtid="{D5CDD505-2E9C-101B-9397-08002B2CF9AE}" pid="8" name="MSIP_Label_cb8ef749-f464-4495-9b41-5047bcb17145_SetDate">
    <vt:lpwstr>2020-10-22T12:29:23.0191667Z</vt:lpwstr>
  </property>
  <property fmtid="{D5CDD505-2E9C-101B-9397-08002B2CF9AE}" pid="9" name="MSIP_Label_cb8ef749-f464-4495-9b41-5047bcb17145_SiteId">
    <vt:lpwstr>5cc89a67-fa29-4356-af5d-f436abc7c21b</vt:lpwstr>
  </property>
  <property fmtid="{D5CDD505-2E9C-101B-9397-08002B2CF9AE}" pid="10" name="MSIP_Label_e7f2b28d-54cf-44b6-aad9-6a2b7fb652a6_ActionId">
    <vt:lpwstr>b8906efa-d9a9-422b-9db5-4563aa14b7da</vt:lpwstr>
  </property>
  <property fmtid="{D5CDD505-2E9C-101B-9397-08002B2CF9AE}" pid="11" name="MSIP_Label_e7f2b28d-54cf-44b6-aad9-6a2b7fb652a6_Application">
    <vt:lpwstr>Microsoft Azure Information Protection</vt:lpwstr>
  </property>
  <property fmtid="{D5CDD505-2E9C-101B-9397-08002B2CF9AE}" pid="12" name="MSIP_Label_e7f2b28d-54cf-44b6-aad9-6a2b7fb652a6_Enabled">
    <vt:lpwstr>True</vt:lpwstr>
  </property>
  <property fmtid="{D5CDD505-2E9C-101B-9397-08002B2CF9AE}" pid="13" name="MSIP_Label_e7f2b28d-54cf-44b6-aad9-6a2b7fb652a6_Extended_MSFT_Method">
    <vt:lpwstr>Automatic</vt:lpwstr>
  </property>
  <property fmtid="{D5CDD505-2E9C-101B-9397-08002B2CF9AE}" pid="14" name="MSIP_Label_e7f2b28d-54cf-44b6-aad9-6a2b7fb652a6_Name">
    <vt:lpwstr>Sisäinen</vt:lpwstr>
  </property>
  <property fmtid="{D5CDD505-2E9C-101B-9397-08002B2CF9AE}" pid="15" name="MSIP_Label_e7f2b28d-54cf-44b6-aad9-6a2b7fb652a6_Owner">
    <vt:lpwstr>minna.kuisma@ouka.fi</vt:lpwstr>
  </property>
  <property fmtid="{D5CDD505-2E9C-101B-9397-08002B2CF9AE}" pid="16" name="MSIP_Label_e7f2b28d-54cf-44b6-aad9-6a2b7fb652a6_Parent">
    <vt:lpwstr>cb8ef749-f464-4495-9b41-5047bcb17145</vt:lpwstr>
  </property>
  <property fmtid="{D5CDD505-2E9C-101B-9397-08002B2CF9AE}" pid="17" name="MSIP_Label_e7f2b28d-54cf-44b6-aad9-6a2b7fb652a6_SetDate">
    <vt:lpwstr>2020-10-22T12:29:23.0191667Z</vt:lpwstr>
  </property>
  <property fmtid="{D5CDD505-2E9C-101B-9397-08002B2CF9AE}" pid="18" name="MSIP_Label_e7f2b28d-54cf-44b6-aad9-6a2b7fb652a6_SiteId">
    <vt:lpwstr>5cc89a67-fa29-4356-af5d-f436abc7c21b</vt:lpwstr>
  </property>
  <property fmtid="{D5CDD505-2E9C-101B-9397-08002B2CF9AE}" pid="19" name="Sensitivity">
    <vt:lpwstr>Muu asiakirja Sisäinen</vt:lpwstr>
  </property>
</Properties>
</file>